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B8" w:rsidRDefault="00717A9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pPr w:leftFromText="180" w:rightFromText="180" w:vertAnchor="page" w:horzAnchor="margin" w:tblpXSpec="center" w:tblpY="1905"/>
        <w:tblW w:w="51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957"/>
        <w:gridCol w:w="1246"/>
        <w:gridCol w:w="5847"/>
      </w:tblGrid>
      <w:tr w:rsidR="00CD6AB8">
        <w:trPr>
          <w:trHeight w:val="822"/>
          <w:jc w:val="center"/>
        </w:trPr>
        <w:tc>
          <w:tcPr>
            <w:tcW w:w="392" w:type="pct"/>
            <w:vAlign w:val="center"/>
          </w:tcPr>
          <w:p w:rsidR="00CD6AB8" w:rsidRDefault="00717A9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D6AB8" w:rsidRDefault="00717A9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D6AB8" w:rsidRDefault="00717A9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 w:rsidR="00CD6AB8" w:rsidRDefault="00717A97"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CD6AB8">
        <w:trPr>
          <w:trHeight w:val="2444"/>
          <w:jc w:val="center"/>
        </w:trPr>
        <w:tc>
          <w:tcPr>
            <w:tcW w:w="392" w:type="pct"/>
            <w:vAlign w:val="center"/>
          </w:tcPr>
          <w:p w:rsidR="00CD6AB8" w:rsidRDefault="00717A9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  <w:p w:rsidR="00CD6AB8" w:rsidRDefault="00CD6AB8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D6AB8" w:rsidRDefault="00717A9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超声刀刀头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D6AB8" w:rsidRDefault="00717A97">
            <w:pPr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杆身：</w:t>
            </w:r>
            <w:r>
              <w:rPr>
                <w:rFonts w:ascii="宋体" w:hAnsi="宋体" w:hint="eastAsia"/>
                <w:color w:val="000000"/>
                <w:szCs w:val="18"/>
              </w:rPr>
              <w:t>23cm</w:t>
            </w:r>
            <w:r>
              <w:rPr>
                <w:rFonts w:ascii="宋体" w:hAnsi="宋体" w:hint="eastAsia"/>
                <w:color w:val="000000"/>
                <w:szCs w:val="18"/>
              </w:rPr>
              <w:t>、</w:t>
            </w:r>
            <w:r>
              <w:rPr>
                <w:rFonts w:ascii="宋体" w:hAnsi="宋体" w:hint="eastAsia"/>
                <w:color w:val="000000"/>
                <w:szCs w:val="18"/>
              </w:rPr>
              <w:t>36cm</w:t>
            </w:r>
          </w:p>
        </w:tc>
        <w:tc>
          <w:tcPr>
            <w:tcW w:w="3346" w:type="pct"/>
            <w:shd w:val="clear" w:color="auto" w:fill="auto"/>
            <w:vAlign w:val="center"/>
          </w:tcPr>
          <w:p w:rsidR="00CD6AB8" w:rsidRDefault="00717A97">
            <w:pPr>
              <w:pStyle w:val="a6"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在开放式和内窥镜手术中使用，适用于软组织切口时按所需控制出血及将热损伤最小化</w:t>
            </w:r>
          </w:p>
          <w:p w:rsidR="00CD6AB8" w:rsidRDefault="00717A97">
            <w:pPr>
              <w:pStyle w:val="a6"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需与医院现有超声刀设备配套使用</w:t>
            </w:r>
            <w:r w:rsidR="00F87699">
              <w:rPr>
                <w:rFonts w:ascii="宋体" w:hAnsi="宋体" w:hint="eastAsia"/>
                <w:color w:val="000000"/>
                <w:szCs w:val="18"/>
              </w:rPr>
              <w:t>，</w:t>
            </w:r>
            <w:r w:rsidR="00F87699">
              <w:rPr>
                <w:rFonts w:ascii="宋体" w:hAnsi="宋体" w:hint="eastAsia"/>
                <w:color w:val="000000"/>
                <w:szCs w:val="18"/>
              </w:rPr>
              <w:t>或可提供其他设备解决方案</w:t>
            </w:r>
            <w:bookmarkStart w:id="0" w:name="_GoBack"/>
            <w:bookmarkEnd w:id="0"/>
          </w:p>
          <w:p w:rsidR="00CD6AB8" w:rsidRDefault="00717A97">
            <w:pPr>
              <w:pStyle w:val="a6"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参考规格：可凝闭</w:t>
            </w:r>
            <w:r>
              <w:rPr>
                <w:rFonts w:ascii="宋体" w:hAnsi="宋体" w:hint="eastAsia"/>
                <w:color w:val="000000"/>
                <w:szCs w:val="18"/>
              </w:rPr>
              <w:t>5mm</w:t>
            </w:r>
            <w:r>
              <w:rPr>
                <w:rFonts w:ascii="宋体" w:hAnsi="宋体" w:hint="eastAsia"/>
                <w:color w:val="000000"/>
                <w:szCs w:val="18"/>
              </w:rPr>
              <w:t>血管、可凝闭</w:t>
            </w:r>
            <w:r>
              <w:rPr>
                <w:rFonts w:ascii="宋体" w:hAnsi="宋体" w:hint="eastAsia"/>
                <w:color w:val="000000"/>
                <w:szCs w:val="18"/>
              </w:rPr>
              <w:t>7mm</w:t>
            </w:r>
            <w:r>
              <w:rPr>
                <w:rFonts w:ascii="宋体" w:hAnsi="宋体" w:hint="eastAsia"/>
                <w:color w:val="000000"/>
                <w:szCs w:val="18"/>
              </w:rPr>
              <w:t>血管</w:t>
            </w:r>
          </w:p>
          <w:p w:rsidR="00CD6AB8" w:rsidRDefault="00717A97">
            <w:pPr>
              <w:pStyle w:val="a6"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</w:t>
            </w:r>
          </w:p>
        </w:tc>
      </w:tr>
    </w:tbl>
    <w:p w:rsidR="00CD6AB8" w:rsidRDefault="00CD6AB8">
      <w:pPr>
        <w:rPr>
          <w:b/>
          <w:sz w:val="24"/>
        </w:rPr>
      </w:pPr>
    </w:p>
    <w:sectPr w:rsidR="00CD6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97" w:rsidRDefault="00717A97" w:rsidP="00F87699">
      <w:r>
        <w:separator/>
      </w:r>
    </w:p>
  </w:endnote>
  <w:endnote w:type="continuationSeparator" w:id="0">
    <w:p w:rsidR="00717A97" w:rsidRDefault="00717A97" w:rsidP="00F8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97" w:rsidRDefault="00717A97" w:rsidP="00F87699">
      <w:r>
        <w:separator/>
      </w:r>
    </w:p>
  </w:footnote>
  <w:footnote w:type="continuationSeparator" w:id="0">
    <w:p w:rsidR="00717A97" w:rsidRDefault="00717A97" w:rsidP="00F87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4EB2E8"/>
    <w:multiLevelType w:val="singleLevel"/>
    <w:tmpl w:val="9E4EB2E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07852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17A97"/>
    <w:rsid w:val="00760E82"/>
    <w:rsid w:val="007C2DD6"/>
    <w:rsid w:val="00880607"/>
    <w:rsid w:val="00AA0220"/>
    <w:rsid w:val="00AD317A"/>
    <w:rsid w:val="00AE4D1A"/>
    <w:rsid w:val="00B022AC"/>
    <w:rsid w:val="00BA07DA"/>
    <w:rsid w:val="00CD6AB8"/>
    <w:rsid w:val="00CE3065"/>
    <w:rsid w:val="00D267C9"/>
    <w:rsid w:val="00D55D45"/>
    <w:rsid w:val="00DA3D7B"/>
    <w:rsid w:val="00DC70D4"/>
    <w:rsid w:val="00EF3947"/>
    <w:rsid w:val="00F87699"/>
    <w:rsid w:val="00F9493E"/>
    <w:rsid w:val="00FA7EA6"/>
    <w:rsid w:val="00FC0E8C"/>
    <w:rsid w:val="0F380FD5"/>
    <w:rsid w:val="18585984"/>
    <w:rsid w:val="1C36023E"/>
    <w:rsid w:val="20651585"/>
    <w:rsid w:val="221F4921"/>
    <w:rsid w:val="266969F0"/>
    <w:rsid w:val="2C060D4E"/>
    <w:rsid w:val="31832AD9"/>
    <w:rsid w:val="36AF3103"/>
    <w:rsid w:val="44C76248"/>
    <w:rsid w:val="497A30FC"/>
    <w:rsid w:val="4C06375B"/>
    <w:rsid w:val="4CCF3A8D"/>
    <w:rsid w:val="4CF338F1"/>
    <w:rsid w:val="54851566"/>
    <w:rsid w:val="54E04FCC"/>
    <w:rsid w:val="58F955FB"/>
    <w:rsid w:val="622C7A88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15</cp:revision>
  <cp:lastPrinted>2023-07-12T02:16:00Z</cp:lastPrinted>
  <dcterms:created xsi:type="dcterms:W3CDTF">2023-07-07T09:07:00Z</dcterms:created>
  <dcterms:modified xsi:type="dcterms:W3CDTF">2023-07-21T06:47:00Z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8CDE90F837E1429CBD34C3F9633B70E7_13</vt:lpwstr>
  </property>
  <property fmtid="{D5CDD505-2E9C-101B-9397-08002B2CF9AE}" pid="3" name="KSOProductBuildVer">
    <vt:lpwstr>2052-11.1.0.14309</vt:lpwstr>
  </property>
</Properties>
</file>