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43FDB67B" w:rsidR="0016548B" w:rsidRDefault="007C387C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半月板缝合系统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7D3656" w14:paraId="16DAFA09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7924B08A" w14:textId="5E90E813" w:rsidR="007D3656" w:rsidRDefault="007D3656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14:paraId="0F959978" w14:textId="7D7D643E" w:rsidR="007D3656" w:rsidRPr="0016548B" w:rsidRDefault="0063277A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半月板缝合系统</w:t>
            </w:r>
          </w:p>
        </w:tc>
        <w:tc>
          <w:tcPr>
            <w:tcW w:w="1701" w:type="dxa"/>
            <w:vAlign w:val="center"/>
          </w:tcPr>
          <w:p w14:paraId="792D4378" w14:textId="57A101DA" w:rsidR="007D3656" w:rsidRPr="0016548B" w:rsidRDefault="0050289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包含但不限于上弯</w:t>
            </w:r>
          </w:p>
        </w:tc>
        <w:tc>
          <w:tcPr>
            <w:tcW w:w="4445" w:type="dxa"/>
            <w:vAlign w:val="center"/>
          </w:tcPr>
          <w:p w14:paraId="347D4275" w14:textId="22D05326" w:rsidR="007D3656" w:rsidRPr="00376A28" w:rsidRDefault="00376A28" w:rsidP="00376A28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76A28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502891" w:rsidRPr="00376A28">
              <w:rPr>
                <w:rFonts w:asciiTheme="minorEastAsia" w:eastAsiaTheme="minorEastAsia" w:hAnsiTheme="minorEastAsia" w:hint="eastAsia"/>
                <w:bCs/>
                <w:szCs w:val="21"/>
              </w:rPr>
              <w:t>作为缝线留置器械，适用于经皮或内窥镜下软组织手术（如半月板修补术）。</w:t>
            </w:r>
          </w:p>
          <w:p w14:paraId="5882393F" w14:textId="18643E63" w:rsidR="00F6295D" w:rsidRPr="00376A28" w:rsidRDefault="00376A28" w:rsidP="00376A28">
            <w:r>
              <w:t>2</w:t>
            </w:r>
            <w:r>
              <w:rPr>
                <w:rFonts w:hint="eastAsia"/>
              </w:rPr>
              <w:t>、由植入物和辅助工具组成，植入物符合人体接触需求。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94A2E" w14:textId="77777777" w:rsidR="00F47409" w:rsidRDefault="00F47409" w:rsidP="00822121">
      <w:r>
        <w:separator/>
      </w:r>
    </w:p>
  </w:endnote>
  <w:endnote w:type="continuationSeparator" w:id="0">
    <w:p w14:paraId="43515107" w14:textId="77777777" w:rsidR="00F47409" w:rsidRDefault="00F47409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D169F" w14:textId="77777777" w:rsidR="00F47409" w:rsidRDefault="00F47409" w:rsidP="00822121">
      <w:r>
        <w:separator/>
      </w:r>
    </w:p>
  </w:footnote>
  <w:footnote w:type="continuationSeparator" w:id="0">
    <w:p w14:paraId="50774903" w14:textId="77777777" w:rsidR="00F47409" w:rsidRDefault="00F47409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44280"/>
    <w:rsid w:val="00080AF0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60E82"/>
    <w:rsid w:val="007766D0"/>
    <w:rsid w:val="007A5A7C"/>
    <w:rsid w:val="007C2DD6"/>
    <w:rsid w:val="007C387C"/>
    <w:rsid w:val="007D3656"/>
    <w:rsid w:val="00822121"/>
    <w:rsid w:val="00851BA8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47409"/>
    <w:rsid w:val="00F52551"/>
    <w:rsid w:val="00F6295D"/>
    <w:rsid w:val="00F64D5E"/>
    <w:rsid w:val="00F7026D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178</cp:revision>
  <cp:lastPrinted>2023-05-15T01:25:00Z</cp:lastPrinted>
  <dcterms:created xsi:type="dcterms:W3CDTF">2023-07-07T09:07:00Z</dcterms:created>
  <dcterms:modified xsi:type="dcterms:W3CDTF">2023-07-14T07:32:00Z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