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jc w:val="center"/>
        <w:rPr>
          <w:rFonts w:ascii="华文楷体" w:hAnsi="华文楷体" w:eastAsia="华文楷体"/>
          <w:sz w:val="56"/>
          <w:szCs w:val="56"/>
          <w:lang w:val="zh-CN"/>
        </w:rPr>
      </w:pPr>
      <w:r>
        <w:rPr>
          <w:rFonts w:ascii="华文楷体" w:hAnsi="华文楷体" w:eastAsia="华文楷体"/>
          <w:sz w:val="56"/>
          <w:szCs w:val="56"/>
          <w:lang w:val="zh-CN"/>
        </w:rPr>
        <w:t>浙江大学医学院附属儿童医院</w:t>
      </w:r>
    </w:p>
    <w:p>
      <w:pPr>
        <w:autoSpaceDE w:val="0"/>
        <w:autoSpaceDN w:val="0"/>
        <w:adjustRightInd w:val="0"/>
        <w:spacing w:before="312" w:line="360" w:lineRule="auto"/>
        <w:jc w:val="center"/>
        <w:rPr>
          <w:rFonts w:hint="default" w:ascii="华文楷体" w:hAnsi="华文楷体" w:eastAsia="华文楷体"/>
          <w:sz w:val="52"/>
          <w:szCs w:val="52"/>
          <w:lang w:val="en-US" w:eastAsia="zh-CN"/>
        </w:rPr>
      </w:pPr>
      <w:r>
        <w:rPr>
          <w:rFonts w:hint="eastAsia" w:ascii="华文楷体" w:hAnsi="华文楷体" w:eastAsia="华文楷体"/>
          <w:sz w:val="52"/>
          <w:szCs w:val="52"/>
          <w:lang w:val="en-US" w:eastAsia="zh-CN"/>
        </w:rPr>
        <w:t>自助便民服务合作内容与需求</w:t>
      </w:r>
    </w:p>
    <w:p>
      <w:pPr>
        <w:autoSpaceDE w:val="0"/>
        <w:autoSpaceDN w:val="0"/>
        <w:adjustRightInd w:val="0"/>
        <w:spacing w:line="720" w:lineRule="auto"/>
        <w:jc w:val="center"/>
        <w:rPr>
          <w:rFonts w:ascii="华文楷体" w:hAnsi="华文楷体" w:eastAsia="华文楷体"/>
          <w:sz w:val="56"/>
          <w:szCs w:val="56"/>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600" w:lineRule="auto"/>
        <w:jc w:val="left"/>
        <w:rPr>
          <w:rFonts w:hint="default" w:ascii="华文楷体" w:hAnsi="华文楷体" w:eastAsia="华文楷体"/>
          <w:sz w:val="44"/>
          <w:szCs w:val="44"/>
          <w:highlight w:val="none"/>
          <w:u w:val="single"/>
          <w:lang w:val="en-US" w:eastAsia="zh-CN"/>
        </w:rPr>
      </w:pPr>
      <w:r>
        <w:rPr>
          <w:rFonts w:hint="eastAsia" w:ascii="华文楷体" w:hAnsi="华文楷体" w:eastAsia="华文楷体"/>
          <w:sz w:val="44"/>
          <w:szCs w:val="44"/>
          <w:lang w:val="en-US" w:eastAsia="zh-CN"/>
        </w:rPr>
        <w:t>合作</w:t>
      </w:r>
      <w:r>
        <w:rPr>
          <w:rFonts w:ascii="华文楷体" w:hAnsi="华文楷体" w:eastAsia="华文楷体"/>
          <w:sz w:val="44"/>
          <w:szCs w:val="44"/>
          <w:lang w:val="zh-CN"/>
        </w:rPr>
        <w:t>名</w:t>
      </w:r>
      <w:r>
        <w:rPr>
          <w:rFonts w:ascii="华文楷体" w:hAnsi="华文楷体" w:eastAsia="华文楷体"/>
          <w:sz w:val="44"/>
          <w:szCs w:val="44"/>
          <w:highlight w:val="none"/>
          <w:lang w:val="zh-CN"/>
        </w:rPr>
        <w:t>称：</w:t>
      </w:r>
      <w:r>
        <w:rPr>
          <w:rFonts w:hint="eastAsia" w:ascii="华文楷体" w:hAnsi="华文楷体" w:eastAsia="华文楷体"/>
          <w:sz w:val="44"/>
          <w:szCs w:val="44"/>
          <w:highlight w:val="none"/>
          <w:lang w:val="zh-CN"/>
        </w:rPr>
        <w:t>两院区自助</w:t>
      </w:r>
      <w:r>
        <w:rPr>
          <w:rFonts w:hint="eastAsia" w:ascii="华文楷体" w:hAnsi="华文楷体" w:eastAsia="华文楷体"/>
          <w:sz w:val="44"/>
          <w:szCs w:val="44"/>
          <w:highlight w:val="none"/>
          <w:lang w:val="en-US" w:eastAsia="zh-CN"/>
        </w:rPr>
        <w:t>便民服务</w:t>
      </w:r>
    </w:p>
    <w:p>
      <w:pPr>
        <w:autoSpaceDE w:val="0"/>
        <w:autoSpaceDN w:val="0"/>
        <w:adjustRightInd w:val="0"/>
        <w:spacing w:line="600" w:lineRule="auto"/>
        <w:jc w:val="left"/>
        <w:rPr>
          <w:rFonts w:ascii="华文楷体" w:hAnsi="华文楷体" w:eastAsia="华文楷体"/>
          <w:sz w:val="44"/>
          <w:szCs w:val="44"/>
          <w:lang w:val="zh-CN"/>
        </w:rPr>
      </w:pPr>
      <w:r>
        <w:rPr>
          <w:rFonts w:hint="eastAsia" w:ascii="华文楷体" w:hAnsi="华文楷体" w:eastAsia="华文楷体"/>
          <w:sz w:val="44"/>
          <w:szCs w:val="44"/>
          <w:lang w:val="en-US" w:eastAsia="zh-CN"/>
        </w:rPr>
        <w:t>意向方</w:t>
      </w:r>
      <w:r>
        <w:rPr>
          <w:rFonts w:ascii="华文楷体" w:hAnsi="华文楷体" w:eastAsia="华文楷体"/>
          <w:sz w:val="44"/>
          <w:szCs w:val="44"/>
          <w:lang w:val="zh-CN"/>
        </w:rPr>
        <w:t>名称：</w:t>
      </w:r>
    </w:p>
    <w:p>
      <w:pPr>
        <w:pStyle w:val="6"/>
        <w:spacing w:line="360" w:lineRule="auto"/>
        <w:ind w:left="0" w:leftChars="0"/>
        <w:rPr>
          <w:rFonts w:ascii="华文楷体" w:hAnsi="华文楷体" w:eastAsia="华文楷体"/>
        </w:rPr>
      </w:pPr>
      <w:r>
        <w:rPr>
          <w:rFonts w:hint="eastAsia" w:ascii="华文楷体" w:hAnsi="华文楷体" w:eastAsia="华文楷体"/>
        </w:rPr>
        <w:t>日期</w:t>
      </w:r>
      <w:r>
        <w:rPr>
          <w:rFonts w:ascii="华文楷体" w:hAnsi="华文楷体" w:eastAsia="华文楷体"/>
        </w:rPr>
        <w:t>：</w:t>
      </w:r>
      <w:r>
        <w:rPr>
          <w:rFonts w:hint="eastAsia" w:ascii="华文楷体" w:hAnsi="华文楷体" w:eastAsia="华文楷体"/>
        </w:rPr>
        <w:t>2</w:t>
      </w:r>
      <w:r>
        <w:rPr>
          <w:rFonts w:ascii="华文楷体" w:hAnsi="华文楷体" w:eastAsia="华文楷体"/>
        </w:rPr>
        <w:t>02</w:t>
      </w:r>
      <w:r>
        <w:rPr>
          <w:rFonts w:hint="eastAsia" w:ascii="华文楷体" w:hAnsi="华文楷体" w:eastAsia="华文楷体"/>
          <w:lang w:val="en-US" w:eastAsia="zh-CN"/>
        </w:rPr>
        <w:t>3</w:t>
      </w:r>
      <w:r>
        <w:rPr>
          <w:rFonts w:hint="eastAsia" w:ascii="华文楷体" w:hAnsi="华文楷体" w:eastAsia="华文楷体"/>
        </w:rPr>
        <w:t>年 月 日</w:t>
      </w:r>
    </w:p>
    <w:p>
      <w:pPr>
        <w:rPr>
          <w:rFonts w:ascii="华文楷体" w:hAnsi="华文楷体" w:eastAsia="华文楷体"/>
        </w:rPr>
      </w:pPr>
    </w:p>
    <w:p>
      <w:pPr>
        <w:rPr>
          <w:rFonts w:ascii="华文楷体" w:hAnsi="华文楷体" w:eastAsia="华文楷体"/>
        </w:rPr>
      </w:pPr>
    </w:p>
    <w:p>
      <w:pPr>
        <w:pStyle w:val="3"/>
        <w:jc w:val="center"/>
        <w:rPr>
          <w:rFonts w:ascii="华文楷体" w:hAnsi="华文楷体" w:eastAsia="华文楷体" w:cs="Times New Roman"/>
        </w:rPr>
        <w:sectPr>
          <w:footerReference r:id="rId3" w:type="default"/>
          <w:pgSz w:w="11906" w:h="16838"/>
          <w:pgMar w:top="1440" w:right="1800" w:bottom="1440" w:left="1800" w:header="851" w:footer="992" w:gutter="0"/>
          <w:cols w:space="425" w:num="1"/>
          <w:docGrid w:type="lines" w:linePitch="312" w:charSpace="0"/>
        </w:sectPr>
      </w:pPr>
      <w:r>
        <w:rPr>
          <w:rFonts w:ascii="华文楷体" w:hAnsi="华文楷体" w:eastAsia="华文楷体" w:cs="Times New Roman"/>
        </w:rPr>
        <w:br w:type="page"/>
      </w:r>
    </w:p>
    <w:p>
      <w:pPr>
        <w:pStyle w:val="3"/>
        <w:jc w:val="center"/>
        <w:rPr>
          <w:rFonts w:ascii="华文楷体" w:hAnsi="华文楷体" w:eastAsia="华文楷体" w:cs="Times New Roman"/>
        </w:rPr>
      </w:pPr>
      <w:r>
        <w:rPr>
          <w:rFonts w:hint="eastAsia" w:ascii="华文楷体" w:hAnsi="华文楷体" w:eastAsia="华文楷体" w:cs="Times New Roman"/>
        </w:rPr>
        <w:t>报名</w:t>
      </w:r>
      <w:r>
        <w:rPr>
          <w:rFonts w:ascii="华文楷体" w:hAnsi="华文楷体" w:eastAsia="华文楷体" w:cs="Times New Roman"/>
        </w:rPr>
        <w:t>文件目录（按顺序）</w:t>
      </w:r>
    </w:p>
    <w:p>
      <w:pPr>
        <w:rPr>
          <w:rFonts w:ascii="华文楷体" w:hAnsi="华文楷体" w:eastAsia="华文楷体"/>
          <w:sz w:val="28"/>
          <w:szCs w:val="36"/>
          <w:highlight w:val="none"/>
        </w:rPr>
      </w:pPr>
      <w:r>
        <w:rPr>
          <w:rFonts w:ascii="华文楷体" w:hAnsi="华文楷体" w:eastAsia="华文楷体"/>
          <w:sz w:val="28"/>
          <w:szCs w:val="36"/>
          <w:highlight w:val="none"/>
        </w:rPr>
        <w:t>一、报名须知</w:t>
      </w:r>
    </w:p>
    <w:p>
      <w:pPr>
        <w:rPr>
          <w:rFonts w:ascii="华文楷体" w:hAnsi="华文楷体" w:eastAsia="华文楷体"/>
          <w:sz w:val="28"/>
          <w:szCs w:val="36"/>
        </w:rPr>
      </w:pPr>
      <w:r>
        <w:rPr>
          <w:rFonts w:ascii="华文楷体" w:hAnsi="华文楷体" w:eastAsia="华文楷体"/>
          <w:sz w:val="28"/>
          <w:szCs w:val="36"/>
        </w:rPr>
        <w:t>二、</w:t>
      </w:r>
      <w:r>
        <w:rPr>
          <w:rFonts w:hint="eastAsia" w:ascii="华文楷体" w:hAnsi="华文楷体" w:eastAsia="华文楷体"/>
          <w:sz w:val="28"/>
          <w:szCs w:val="36"/>
          <w:lang w:val="en-US" w:eastAsia="zh-CN"/>
        </w:rPr>
        <w:t>意向方</w:t>
      </w:r>
      <w:r>
        <w:rPr>
          <w:rFonts w:ascii="华文楷体" w:hAnsi="华文楷体" w:eastAsia="华文楷体"/>
          <w:sz w:val="28"/>
          <w:szCs w:val="36"/>
        </w:rPr>
        <w:t>报名登记表</w:t>
      </w:r>
    </w:p>
    <w:p>
      <w:pPr>
        <w:rPr>
          <w:rFonts w:ascii="华文楷体" w:hAnsi="华文楷体" w:eastAsia="华文楷体"/>
          <w:sz w:val="28"/>
          <w:szCs w:val="36"/>
        </w:rPr>
      </w:pPr>
      <w:r>
        <w:rPr>
          <w:rFonts w:ascii="华文楷体" w:hAnsi="华文楷体" w:eastAsia="华文楷体"/>
          <w:sz w:val="28"/>
          <w:szCs w:val="36"/>
        </w:rPr>
        <w:t>三、</w:t>
      </w:r>
      <w:r>
        <w:rPr>
          <w:rFonts w:hint="eastAsia" w:ascii="华文楷体" w:hAnsi="华文楷体" w:eastAsia="华文楷体"/>
          <w:sz w:val="28"/>
          <w:szCs w:val="36"/>
          <w:lang w:val="en-US" w:eastAsia="zh-CN"/>
        </w:rPr>
        <w:t>意向方</w:t>
      </w:r>
      <w:r>
        <w:rPr>
          <w:rFonts w:ascii="华文楷体" w:hAnsi="华文楷体" w:eastAsia="华文楷体"/>
          <w:sz w:val="28"/>
          <w:szCs w:val="36"/>
        </w:rPr>
        <w:t>通讯地址及联系方式</w:t>
      </w:r>
    </w:p>
    <w:p>
      <w:pPr>
        <w:rPr>
          <w:rFonts w:ascii="华文楷体" w:hAnsi="华文楷体" w:eastAsia="华文楷体"/>
          <w:sz w:val="28"/>
          <w:szCs w:val="36"/>
        </w:rPr>
      </w:pPr>
      <w:r>
        <w:rPr>
          <w:rFonts w:ascii="华文楷体" w:hAnsi="华文楷体" w:eastAsia="华文楷体"/>
          <w:sz w:val="28"/>
          <w:szCs w:val="36"/>
        </w:rPr>
        <w:t>四、法定代表人授权委托书</w:t>
      </w:r>
    </w:p>
    <w:p>
      <w:pPr>
        <w:rPr>
          <w:rFonts w:ascii="华文楷体" w:hAnsi="华文楷体" w:eastAsia="华文楷体"/>
          <w:sz w:val="28"/>
          <w:szCs w:val="36"/>
          <w:highlight w:val="none"/>
        </w:rPr>
      </w:pPr>
      <w:r>
        <w:rPr>
          <w:rFonts w:ascii="华文楷体" w:hAnsi="华文楷体" w:eastAsia="华文楷体"/>
          <w:sz w:val="28"/>
          <w:szCs w:val="36"/>
          <w:highlight w:val="none"/>
        </w:rPr>
        <w:t>五、响应表</w:t>
      </w:r>
    </w:p>
    <w:p>
      <w:pPr>
        <w:rPr>
          <w:rFonts w:ascii="华文楷体" w:hAnsi="华文楷体" w:eastAsia="华文楷体"/>
          <w:sz w:val="28"/>
          <w:szCs w:val="36"/>
        </w:rPr>
      </w:pPr>
      <w:r>
        <w:rPr>
          <w:rFonts w:ascii="华文楷体" w:hAnsi="华文楷体" w:eastAsia="华文楷体"/>
          <w:sz w:val="28"/>
          <w:szCs w:val="36"/>
        </w:rPr>
        <w:t>六、无重大违法行为承诺书</w:t>
      </w:r>
    </w:p>
    <w:p>
      <w:pPr>
        <w:rPr>
          <w:rFonts w:ascii="华文楷体" w:hAnsi="华文楷体" w:eastAsia="华文楷体"/>
          <w:sz w:val="28"/>
          <w:szCs w:val="36"/>
        </w:rPr>
      </w:pPr>
      <w:r>
        <w:rPr>
          <w:rFonts w:ascii="华文楷体" w:hAnsi="华文楷体" w:eastAsia="华文楷体"/>
          <w:sz w:val="28"/>
          <w:szCs w:val="36"/>
        </w:rPr>
        <w:t>七、相关证照</w:t>
      </w:r>
    </w:p>
    <w:p>
      <w:pPr>
        <w:pStyle w:val="18"/>
        <w:numPr>
          <w:ilvl w:val="0"/>
          <w:numId w:val="1"/>
        </w:numPr>
        <w:ind w:firstLineChars="0"/>
        <w:rPr>
          <w:rFonts w:ascii="华文楷体" w:hAnsi="华文楷体" w:eastAsia="华文楷体"/>
          <w:sz w:val="28"/>
          <w:szCs w:val="36"/>
        </w:rPr>
      </w:pPr>
      <w:r>
        <w:rPr>
          <w:rFonts w:ascii="华文楷体" w:hAnsi="华文楷体" w:eastAsia="华文楷体"/>
          <w:sz w:val="28"/>
          <w:szCs w:val="36"/>
        </w:rPr>
        <w:t>营业执照</w:t>
      </w:r>
    </w:p>
    <w:p>
      <w:pPr>
        <w:pStyle w:val="18"/>
        <w:numPr>
          <w:ilvl w:val="0"/>
          <w:numId w:val="1"/>
        </w:numPr>
        <w:spacing w:line="360" w:lineRule="auto"/>
        <w:ind w:firstLineChars="0"/>
        <w:rPr>
          <w:rFonts w:ascii="华文楷体" w:hAnsi="华文楷体" w:eastAsia="华文楷体"/>
          <w:sz w:val="28"/>
          <w:szCs w:val="36"/>
        </w:rPr>
      </w:pPr>
      <w:r>
        <w:rPr>
          <w:rFonts w:hint="eastAsia" w:ascii="华文楷体" w:hAnsi="华文楷体" w:eastAsia="华文楷体"/>
          <w:sz w:val="28"/>
          <w:szCs w:val="36"/>
        </w:rPr>
        <w:t>相关行业准入资格证书（如需）</w:t>
      </w:r>
    </w:p>
    <w:p>
      <w:pPr>
        <w:pStyle w:val="18"/>
        <w:numPr>
          <w:ilvl w:val="0"/>
          <w:numId w:val="1"/>
        </w:numPr>
        <w:spacing w:line="360" w:lineRule="auto"/>
        <w:ind w:firstLineChars="0"/>
        <w:rPr>
          <w:rFonts w:ascii="华文楷体" w:hAnsi="华文楷体" w:eastAsia="华文楷体"/>
          <w:sz w:val="24"/>
          <w:szCs w:val="32"/>
        </w:rPr>
      </w:pPr>
      <w:r>
        <w:rPr>
          <w:rFonts w:hint="eastAsia" w:ascii="华文楷体" w:hAnsi="华文楷体" w:eastAsia="华文楷体"/>
          <w:sz w:val="28"/>
          <w:szCs w:val="36"/>
        </w:rPr>
        <w:t>相关行业等级资格证书（如需）</w:t>
      </w:r>
    </w:p>
    <w:p>
      <w:pPr>
        <w:widowControl/>
        <w:jc w:val="left"/>
        <w:rPr>
          <w:rFonts w:ascii="华文楷体" w:hAnsi="华文楷体" w:eastAsia="华文楷体"/>
          <w:sz w:val="28"/>
          <w:szCs w:val="36"/>
        </w:rPr>
      </w:pPr>
      <w:r>
        <w:rPr>
          <w:rFonts w:hint="eastAsia" w:ascii="华文楷体" w:hAnsi="华文楷体" w:eastAsia="华文楷体"/>
          <w:sz w:val="28"/>
          <w:szCs w:val="36"/>
        </w:rPr>
        <w:t>八</w:t>
      </w:r>
      <w:r>
        <w:rPr>
          <w:rFonts w:ascii="华文楷体" w:hAnsi="华文楷体" w:eastAsia="华文楷体"/>
          <w:sz w:val="28"/>
          <w:szCs w:val="36"/>
        </w:rPr>
        <w:t>、其他资料</w:t>
      </w:r>
    </w:p>
    <w:p>
      <w:pPr>
        <w:pStyle w:val="18"/>
        <w:numPr>
          <w:ilvl w:val="0"/>
          <w:numId w:val="2"/>
        </w:numPr>
        <w:ind w:firstLineChars="0"/>
        <w:rPr>
          <w:rFonts w:ascii="华文楷体" w:hAnsi="华文楷体" w:eastAsia="华文楷体"/>
          <w:sz w:val="28"/>
          <w:szCs w:val="36"/>
        </w:rPr>
      </w:pPr>
      <w:r>
        <w:rPr>
          <w:rFonts w:hint="eastAsia" w:ascii="华文楷体" w:hAnsi="华文楷体" w:eastAsia="华文楷体"/>
          <w:sz w:val="28"/>
          <w:szCs w:val="36"/>
        </w:rPr>
        <w:t>彩页/</w:t>
      </w:r>
      <w:r>
        <w:rPr>
          <w:rFonts w:ascii="华文楷体" w:hAnsi="华文楷体" w:eastAsia="华文楷体"/>
          <w:sz w:val="28"/>
          <w:szCs w:val="36"/>
        </w:rPr>
        <w:t>图片</w:t>
      </w:r>
    </w:p>
    <w:p>
      <w:pPr>
        <w:pStyle w:val="18"/>
        <w:numPr>
          <w:ilvl w:val="0"/>
          <w:numId w:val="2"/>
        </w:numPr>
        <w:ind w:firstLineChars="0"/>
        <w:rPr>
          <w:rFonts w:ascii="华文楷体" w:hAnsi="华文楷体" w:eastAsia="华文楷体"/>
          <w:sz w:val="28"/>
          <w:szCs w:val="36"/>
        </w:rPr>
      </w:pPr>
      <w:r>
        <w:rPr>
          <w:rFonts w:hint="eastAsia" w:ascii="华文楷体" w:hAnsi="华文楷体" w:eastAsia="华文楷体"/>
          <w:sz w:val="28"/>
          <w:szCs w:val="36"/>
        </w:rPr>
        <w:t>同类</w:t>
      </w:r>
      <w:r>
        <w:rPr>
          <w:rFonts w:hint="eastAsia" w:ascii="华文楷体" w:hAnsi="华文楷体" w:eastAsia="华文楷体"/>
          <w:sz w:val="28"/>
          <w:szCs w:val="36"/>
          <w:lang w:val="en-US" w:eastAsia="zh-CN"/>
        </w:rPr>
        <w:t>合作</w:t>
      </w:r>
      <w:r>
        <w:rPr>
          <w:rFonts w:ascii="华文楷体" w:hAnsi="华文楷体" w:eastAsia="华文楷体"/>
          <w:sz w:val="28"/>
          <w:szCs w:val="36"/>
        </w:rPr>
        <w:t>业绩</w:t>
      </w:r>
    </w:p>
    <w:p>
      <w:pPr>
        <w:widowControl/>
        <w:jc w:val="left"/>
        <w:rPr>
          <w:rFonts w:ascii="华文楷体" w:hAnsi="华文楷体" w:eastAsia="华文楷体"/>
          <w:sz w:val="24"/>
          <w:szCs w:val="32"/>
        </w:rPr>
      </w:pPr>
    </w:p>
    <w:p>
      <w:pPr>
        <w:widowControl/>
        <w:jc w:val="left"/>
        <w:rPr>
          <w:rFonts w:ascii="华文楷体" w:hAnsi="华文楷体" w:eastAsia="华文楷体"/>
        </w:rPr>
      </w:pPr>
      <w:r>
        <w:rPr>
          <w:rFonts w:ascii="华文楷体" w:hAnsi="华文楷体" w:eastAsia="华文楷体"/>
        </w:rPr>
        <w:br w:type="page"/>
      </w:r>
    </w:p>
    <w:p>
      <w:pPr>
        <w:pStyle w:val="3"/>
        <w:jc w:val="left"/>
        <w:rPr>
          <w:rFonts w:ascii="华文楷体" w:hAnsi="华文楷体" w:eastAsia="华文楷体" w:cs="Times New Roman"/>
        </w:rPr>
      </w:pPr>
      <w:r>
        <w:rPr>
          <w:rFonts w:ascii="华文楷体" w:hAnsi="华文楷体" w:eastAsia="华文楷体" w:cs="Times New Roman"/>
        </w:rPr>
        <w:t>一、报名须知</w:t>
      </w:r>
    </w:p>
    <w:p>
      <w:pPr>
        <w:rPr>
          <w:rFonts w:ascii="华文楷体" w:hAnsi="华文楷体" w:eastAsia="华文楷体"/>
          <w:sz w:val="24"/>
        </w:rPr>
      </w:pPr>
      <w:r>
        <w:rPr>
          <w:rFonts w:ascii="华文楷体" w:hAnsi="华文楷体" w:eastAsia="华文楷体"/>
          <w:sz w:val="24"/>
        </w:rPr>
        <w:t>1．</w:t>
      </w:r>
      <w:r>
        <w:rPr>
          <w:rFonts w:hint="eastAsia" w:ascii="华文楷体" w:hAnsi="华文楷体" w:eastAsia="华文楷体"/>
          <w:sz w:val="24"/>
        </w:rPr>
        <w:t>所提供服务和人员设备配置符合医院使用需求</w:t>
      </w:r>
      <w:r>
        <w:rPr>
          <w:rFonts w:ascii="华文楷体" w:hAnsi="华文楷体" w:eastAsia="华文楷体"/>
          <w:sz w:val="24"/>
        </w:rPr>
        <w:t>。</w:t>
      </w:r>
    </w:p>
    <w:p>
      <w:pPr>
        <w:rPr>
          <w:rFonts w:ascii="华文楷体" w:hAnsi="华文楷体" w:eastAsia="华文楷体"/>
          <w:sz w:val="24"/>
        </w:rPr>
      </w:pPr>
      <w:r>
        <w:rPr>
          <w:rFonts w:ascii="华文楷体" w:hAnsi="华文楷体" w:eastAsia="华文楷体"/>
          <w:sz w:val="24"/>
        </w:rPr>
        <w:t>2．</w:t>
      </w:r>
      <w:r>
        <w:rPr>
          <w:rFonts w:hint="eastAsia" w:ascii="华文楷体" w:hAnsi="华文楷体" w:eastAsia="华文楷体"/>
          <w:sz w:val="24"/>
        </w:rPr>
        <w:t>完成服务所需的必要设备等由</w:t>
      </w:r>
      <w:r>
        <w:rPr>
          <w:rFonts w:hint="eastAsia" w:ascii="华文楷体" w:hAnsi="华文楷体" w:eastAsia="华文楷体"/>
          <w:sz w:val="24"/>
          <w:lang w:val="en-US" w:eastAsia="zh-CN"/>
        </w:rPr>
        <w:t>意向方</w:t>
      </w:r>
      <w:r>
        <w:rPr>
          <w:rFonts w:hint="eastAsia" w:ascii="华文楷体" w:hAnsi="华文楷体" w:eastAsia="华文楷体"/>
          <w:sz w:val="24"/>
        </w:rPr>
        <w:t>提供</w:t>
      </w:r>
      <w:r>
        <w:rPr>
          <w:rFonts w:ascii="华文楷体" w:hAnsi="华文楷体" w:eastAsia="华文楷体"/>
          <w:sz w:val="24"/>
        </w:rPr>
        <w:t>。</w:t>
      </w:r>
    </w:p>
    <w:p>
      <w:pPr>
        <w:rPr>
          <w:rFonts w:hint="eastAsia" w:ascii="华文楷体" w:hAnsi="华文楷体" w:eastAsia="华文楷体"/>
          <w:sz w:val="24"/>
          <w:lang w:val="en-US" w:eastAsia="zh-CN"/>
        </w:rPr>
      </w:pPr>
      <w:r>
        <w:rPr>
          <w:rFonts w:hint="eastAsia" w:ascii="华文楷体" w:hAnsi="华文楷体" w:eastAsia="华文楷体"/>
          <w:sz w:val="24"/>
          <w:lang w:val="en-US" w:eastAsia="zh-CN"/>
        </w:rPr>
        <w:t>3.  浙江大学医学院附属儿童医院保留因自身建设及运营需要，对自助服务设备点位进行永久或临时(视需要而定)调整的权利，合作方应做出积极配合，具体以医院发出的调整通知为准。同时医院需确保该部分调整的对自助服务设备点位在医院内安排新的对自助服务设备点位。合作总费用不因自助机机位位置变化而调整金额。</w:t>
      </w:r>
    </w:p>
    <w:p>
      <w:pPr>
        <w:ind w:firstLine="420"/>
        <w:rPr>
          <w:rFonts w:ascii="华文楷体" w:hAnsi="华文楷体" w:eastAsia="华文楷体"/>
          <w:sz w:val="24"/>
        </w:rPr>
      </w:pPr>
    </w:p>
    <w:p>
      <w:pPr>
        <w:ind w:firstLine="420"/>
        <w:rPr>
          <w:rFonts w:hint="eastAsia" w:ascii="华文楷体" w:hAnsi="华文楷体" w:eastAsia="华文楷体"/>
          <w:sz w:val="24"/>
        </w:rPr>
      </w:pPr>
      <w:r>
        <w:rPr>
          <w:rFonts w:hint="eastAsia" w:ascii="华文楷体" w:hAnsi="华文楷体" w:eastAsia="华文楷体"/>
          <w:sz w:val="24"/>
        </w:rPr>
        <w:t>请在下列横线上手写以下文字：“在浙江大学医学院附属儿童医院的提示、说明下，我方已充分阅读并理解上述条款，自愿接受以上条款约束。”</w:t>
      </w:r>
    </w:p>
    <w:p>
      <w:pPr>
        <w:ind w:firstLine="420"/>
        <w:rPr>
          <w:rFonts w:hint="eastAsia" w:ascii="华文楷体" w:hAnsi="华文楷体" w:eastAsia="华文楷体"/>
          <w:sz w:val="24"/>
        </w:rPr>
      </w:pPr>
    </w:p>
    <w:p>
      <w:pPr>
        <w:ind w:firstLine="420"/>
        <w:rPr>
          <w:rFonts w:ascii="华文楷体" w:hAnsi="华文楷体" w:eastAsia="华文楷体"/>
          <w:sz w:val="24"/>
        </w:rPr>
      </w:pPr>
      <w:r>
        <w:rPr>
          <w:rFonts w:hint="eastAsia" w:ascii="华文楷体" w:hAnsi="华文楷体" w:eastAsia="华文楷体"/>
          <w:sz w:val="24"/>
        </w:rPr>
        <w:t>----------------------------------------------------------------------------------------------------------------------------------------------------------------------------------------------------------------------</w:t>
      </w:r>
    </w:p>
    <w:p>
      <w:pPr>
        <w:rPr>
          <w:rFonts w:ascii="华文楷体" w:hAnsi="华文楷体" w:eastAsia="华文楷体"/>
          <w:b/>
          <w:bCs/>
          <w:sz w:val="24"/>
        </w:rPr>
      </w:pPr>
    </w:p>
    <w:p>
      <w:pPr>
        <w:rPr>
          <w:rFonts w:ascii="华文楷体" w:hAnsi="华文楷体" w:eastAsia="华文楷体"/>
          <w:sz w:val="24"/>
        </w:rPr>
      </w:pPr>
      <w:r>
        <w:rPr>
          <w:rFonts w:hint="eastAsia" w:ascii="华文楷体" w:hAnsi="华文楷体" w:eastAsia="华文楷体"/>
          <w:sz w:val="24"/>
          <w:lang w:val="en-US" w:eastAsia="zh-CN"/>
        </w:rPr>
        <w:t>意向方</w:t>
      </w:r>
      <w:r>
        <w:rPr>
          <w:rFonts w:ascii="华文楷体" w:hAnsi="华文楷体" w:eastAsia="华文楷体"/>
          <w:sz w:val="24"/>
        </w:rPr>
        <w:t>(盖单):                       签名:</w:t>
      </w:r>
    </w:p>
    <w:p>
      <w:pPr>
        <w:rPr>
          <w:rFonts w:ascii="华文楷体" w:hAnsi="华文楷体" w:eastAsia="华文楷体"/>
        </w:rPr>
      </w:pPr>
    </w:p>
    <w:p>
      <w:pPr>
        <w:rPr>
          <w:rFonts w:ascii="华文楷体" w:hAnsi="华文楷体" w:eastAsia="华文楷体"/>
          <w:sz w:val="24"/>
        </w:rPr>
      </w:pPr>
      <w:r>
        <w:rPr>
          <w:rFonts w:hint="eastAsia" w:ascii="华文楷体" w:hAnsi="华文楷体" w:eastAsia="华文楷体"/>
          <w:sz w:val="24"/>
        </w:rPr>
        <w:t>日期</w:t>
      </w:r>
      <w:r>
        <w:rPr>
          <w:rFonts w:ascii="华文楷体" w:hAnsi="华文楷体" w:eastAsia="华文楷体"/>
          <w:sz w:val="24"/>
        </w:rPr>
        <w:t>：  年  月  日</w:t>
      </w:r>
    </w:p>
    <w:p>
      <w:pPr>
        <w:rPr>
          <w:rFonts w:ascii="华文楷体" w:hAnsi="华文楷体" w:eastAsia="华文楷体"/>
        </w:rPr>
      </w:pPr>
    </w:p>
    <w:p>
      <w:pPr>
        <w:pStyle w:val="3"/>
        <w:jc w:val="left"/>
        <w:rPr>
          <w:rFonts w:ascii="华文楷体" w:hAnsi="华文楷体" w:eastAsia="华文楷体" w:cs="Times New Roman"/>
        </w:rPr>
      </w:pPr>
      <w:r>
        <w:rPr>
          <w:rFonts w:ascii="华文楷体" w:hAnsi="华文楷体" w:eastAsia="华文楷体" w:cs="Times New Roman"/>
        </w:rPr>
        <w:br w:type="page"/>
      </w:r>
      <w:r>
        <w:rPr>
          <w:rFonts w:ascii="华文楷体" w:hAnsi="华文楷体" w:eastAsia="华文楷体" w:cs="Times New Roman"/>
        </w:rPr>
        <w:t>二、</w:t>
      </w:r>
      <w:r>
        <w:rPr>
          <w:rFonts w:hint="eastAsia" w:ascii="华文楷体" w:hAnsi="华文楷体" w:eastAsia="华文楷体" w:cs="Times New Roman"/>
          <w:lang w:val="en-US" w:eastAsia="zh-CN"/>
        </w:rPr>
        <w:t>意向方</w:t>
      </w:r>
      <w:r>
        <w:rPr>
          <w:rFonts w:ascii="华文楷体" w:hAnsi="华文楷体" w:eastAsia="华文楷体" w:cs="Times New Roman"/>
        </w:rPr>
        <w:t>报名登记表</w:t>
      </w:r>
    </w:p>
    <w:p>
      <w:pPr>
        <w:widowControl/>
        <w:jc w:val="left"/>
        <w:rPr>
          <w:rFonts w:ascii="华文楷体" w:hAnsi="华文楷体" w:eastAsia="华文楷体"/>
        </w:rPr>
      </w:pPr>
    </w:p>
    <w:p>
      <w:pPr>
        <w:jc w:val="center"/>
        <w:rPr>
          <w:rFonts w:ascii="华文楷体" w:hAnsi="华文楷体" w:eastAsia="华文楷体"/>
          <w:b/>
          <w:szCs w:val="21"/>
        </w:rPr>
      </w:pPr>
      <w:r>
        <w:rPr>
          <w:rFonts w:hint="eastAsia" w:ascii="华文楷体" w:hAnsi="华文楷体" w:eastAsia="华文楷体"/>
          <w:b/>
          <w:szCs w:val="21"/>
          <w:lang w:val="en-US" w:eastAsia="zh-CN"/>
        </w:rPr>
        <w:t>意向方</w:t>
      </w:r>
      <w:r>
        <w:rPr>
          <w:rFonts w:ascii="华文楷体" w:hAnsi="华文楷体" w:eastAsia="华文楷体"/>
          <w:b/>
          <w:szCs w:val="21"/>
        </w:rPr>
        <w:t>报名登记表</w:t>
      </w:r>
    </w:p>
    <w:p>
      <w:pPr>
        <w:rPr>
          <w:rFonts w:ascii="华文楷体" w:hAnsi="华文楷体" w:eastAsia="华文楷体"/>
          <w:szCs w:val="21"/>
        </w:rPr>
      </w:pPr>
      <w:r>
        <w:rPr>
          <w:rFonts w:hint="eastAsia" w:ascii="华文楷体" w:hAnsi="华文楷体" w:eastAsia="华文楷体"/>
          <w:b/>
          <w:szCs w:val="21"/>
        </w:rPr>
        <w:t>报名时间</w:t>
      </w:r>
      <w:r>
        <w:rPr>
          <w:rFonts w:ascii="华文楷体" w:hAnsi="华文楷体" w:eastAsia="华文楷体"/>
          <w:szCs w:val="21"/>
        </w:rPr>
        <w:t>：</w:t>
      </w:r>
      <w:r>
        <w:rPr>
          <w:rFonts w:hint="eastAsia" w:ascii="华文楷体" w:hAnsi="华文楷体" w:eastAsia="华文楷体"/>
          <w:szCs w:val="21"/>
        </w:rPr>
        <w:t>2</w:t>
      </w:r>
      <w:r>
        <w:rPr>
          <w:rFonts w:ascii="华文楷体" w:hAnsi="华文楷体" w:eastAsia="华文楷体"/>
          <w:szCs w:val="21"/>
        </w:rPr>
        <w:t>02</w:t>
      </w:r>
      <w:r>
        <w:rPr>
          <w:rFonts w:hint="eastAsia" w:ascii="华文楷体" w:hAnsi="华文楷体" w:eastAsia="华文楷体"/>
          <w:szCs w:val="21"/>
          <w:lang w:val="en-US" w:eastAsia="zh-CN"/>
        </w:rPr>
        <w:t>3</w:t>
      </w:r>
      <w:r>
        <w:rPr>
          <w:rFonts w:hint="eastAsia" w:ascii="华文楷体" w:hAnsi="华文楷体" w:eastAsia="华文楷体"/>
          <w:szCs w:val="21"/>
        </w:rPr>
        <w:t xml:space="preserve">年 </w:t>
      </w:r>
      <w:r>
        <w:rPr>
          <w:rFonts w:ascii="华文楷体" w:hAnsi="华文楷体" w:eastAsia="华文楷体"/>
          <w:szCs w:val="21"/>
        </w:rPr>
        <w:t xml:space="preserve"> </w:t>
      </w:r>
      <w:r>
        <w:rPr>
          <w:rFonts w:hint="eastAsia" w:ascii="华文楷体" w:hAnsi="华文楷体" w:eastAsia="华文楷体"/>
          <w:szCs w:val="21"/>
        </w:rPr>
        <w:t xml:space="preserve">月 </w:t>
      </w:r>
      <w:r>
        <w:rPr>
          <w:rFonts w:ascii="华文楷体" w:hAnsi="华文楷体" w:eastAsia="华文楷体"/>
          <w:szCs w:val="21"/>
        </w:rPr>
        <w:t xml:space="preserve"> </w:t>
      </w:r>
      <w:r>
        <w:rPr>
          <w:rFonts w:hint="eastAsia" w:ascii="华文楷体" w:hAnsi="华文楷体" w:eastAsia="华文楷体"/>
          <w:szCs w:val="21"/>
        </w:rPr>
        <w:t>日</w:t>
      </w:r>
    </w:p>
    <w:tbl>
      <w:tblPr>
        <w:tblStyle w:val="12"/>
        <w:tblW w:w="499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86"/>
        <w:gridCol w:w="6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1400" w:type="pct"/>
            <w:vAlign w:val="center"/>
          </w:tcPr>
          <w:p>
            <w:pPr>
              <w:jc w:val="center"/>
              <w:rPr>
                <w:rFonts w:ascii="华文楷体" w:hAnsi="华文楷体" w:eastAsia="华文楷体"/>
                <w:b/>
                <w:kern w:val="0"/>
                <w:sz w:val="20"/>
                <w:szCs w:val="21"/>
              </w:rPr>
            </w:pPr>
            <w:r>
              <w:rPr>
                <w:rFonts w:hint="eastAsia" w:ascii="华文楷体" w:hAnsi="华文楷体" w:eastAsia="华文楷体"/>
                <w:b/>
                <w:kern w:val="0"/>
                <w:sz w:val="20"/>
                <w:szCs w:val="21"/>
              </w:rPr>
              <w:t>序号</w:t>
            </w:r>
          </w:p>
        </w:tc>
        <w:tc>
          <w:tcPr>
            <w:tcW w:w="3599" w:type="pct"/>
            <w:vAlign w:val="center"/>
          </w:tcPr>
          <w:p>
            <w:pPr>
              <w:jc w:val="center"/>
              <w:rPr>
                <w:rFonts w:hint="eastAsia" w:ascii="华文楷体" w:hAnsi="华文楷体" w:eastAsia="华文楷体"/>
                <w:b/>
                <w:kern w:val="0"/>
                <w:sz w:val="20"/>
                <w:szCs w:val="21"/>
                <w:lang w:val="en-US" w:eastAsia="zh-CN"/>
              </w:rPr>
            </w:pPr>
            <w:r>
              <w:rPr>
                <w:rFonts w:hint="eastAsia" w:ascii="华文楷体" w:hAnsi="华文楷体" w:eastAsia="华文楷体"/>
                <w:b/>
                <w:kern w:val="0"/>
                <w:sz w:val="20"/>
                <w:szCs w:val="21"/>
              </w:rPr>
              <w:t>自助便民服务合作类目</w:t>
            </w:r>
            <w:r>
              <w:rPr>
                <w:rFonts w:hint="eastAsia" w:ascii="华文楷体" w:hAnsi="华文楷体" w:eastAsia="华文楷体"/>
                <w:b/>
                <w:kern w:val="0"/>
                <w:sz w:val="20"/>
                <w:szCs w:val="21"/>
                <w:lang w:val="en-US" w:eastAsia="zh-CN"/>
              </w:rPr>
              <w:t>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1400" w:type="pct"/>
            <w:vAlign w:val="center"/>
          </w:tcPr>
          <w:p>
            <w:pPr>
              <w:jc w:val="center"/>
              <w:rPr>
                <w:rFonts w:ascii="华文楷体" w:hAnsi="华文楷体" w:eastAsia="华文楷体"/>
                <w:b/>
                <w:kern w:val="0"/>
                <w:sz w:val="20"/>
                <w:szCs w:val="21"/>
              </w:rPr>
            </w:pPr>
          </w:p>
        </w:tc>
        <w:tc>
          <w:tcPr>
            <w:tcW w:w="3599" w:type="pct"/>
            <w:vAlign w:val="center"/>
          </w:tcPr>
          <w:p>
            <w:pPr>
              <w:jc w:val="center"/>
              <w:rPr>
                <w:rFonts w:ascii="华文楷体" w:hAnsi="华文楷体" w:eastAsia="华文楷体"/>
                <w:b/>
                <w:kern w:val="0"/>
                <w:sz w:val="20"/>
                <w:szCs w:val="21"/>
              </w:rPr>
            </w:pPr>
          </w:p>
        </w:tc>
      </w:tr>
    </w:tbl>
    <w:p>
      <w:pPr>
        <w:rPr>
          <w:rFonts w:hint="eastAsia" w:ascii="华文楷体" w:hAnsi="华文楷体" w:eastAsia="华文楷体"/>
          <w:szCs w:val="21"/>
        </w:rPr>
      </w:pPr>
      <w:r>
        <w:rPr>
          <w:rFonts w:ascii="华文楷体" w:hAnsi="华文楷体" w:eastAsia="华文楷体"/>
          <w:szCs w:val="21"/>
        </w:rPr>
        <w:t>备注：</w:t>
      </w:r>
      <w:r>
        <w:rPr>
          <w:rFonts w:hint="eastAsia" w:ascii="华文楷体" w:hAnsi="华文楷体" w:eastAsia="华文楷体"/>
          <w:szCs w:val="21"/>
        </w:rPr>
        <w:t>1</w:t>
      </w:r>
      <w:r>
        <w:rPr>
          <w:rFonts w:ascii="华文楷体" w:hAnsi="华文楷体" w:eastAsia="华文楷体"/>
          <w:szCs w:val="21"/>
        </w:rPr>
        <w:t xml:space="preserve">. </w:t>
      </w:r>
      <w:r>
        <w:rPr>
          <w:rFonts w:hint="eastAsia" w:ascii="华文楷体" w:hAnsi="华文楷体" w:eastAsia="华文楷体"/>
          <w:szCs w:val="21"/>
          <w:lang w:val="en-US" w:eastAsia="zh-CN"/>
        </w:rPr>
        <w:t>可以同时参加多个类目的报名，也可以只参加其中某1个类目的报名。</w:t>
      </w:r>
      <w:r>
        <w:rPr>
          <w:rFonts w:ascii="华文楷体" w:hAnsi="华文楷体" w:eastAsia="华文楷体"/>
          <w:szCs w:val="21"/>
        </w:rPr>
        <w:t>一个单位报名多个</w:t>
      </w:r>
      <w:r>
        <w:rPr>
          <w:rFonts w:hint="eastAsia" w:ascii="华文楷体" w:hAnsi="华文楷体" w:eastAsia="华文楷体"/>
          <w:szCs w:val="21"/>
          <w:lang w:val="en-US" w:eastAsia="zh-CN"/>
        </w:rPr>
        <w:t>类目</w:t>
      </w:r>
      <w:r>
        <w:rPr>
          <w:rFonts w:ascii="华文楷体" w:hAnsi="华文楷体" w:eastAsia="华文楷体"/>
          <w:szCs w:val="21"/>
        </w:rPr>
        <w:t>可加行</w:t>
      </w:r>
      <w:r>
        <w:rPr>
          <w:rFonts w:hint="eastAsia" w:ascii="华文楷体" w:hAnsi="华文楷体" w:eastAsia="华文楷体"/>
          <w:szCs w:val="21"/>
        </w:rPr>
        <w:t>。</w:t>
      </w:r>
    </w:p>
    <w:p>
      <w:pPr>
        <w:rPr>
          <w:rFonts w:hint="default" w:ascii="华文楷体" w:hAnsi="华文楷体" w:eastAsia="华文楷体"/>
          <w:szCs w:val="21"/>
          <w:lang w:val="en-US" w:eastAsia="zh-CN"/>
        </w:rPr>
      </w:pPr>
      <w:r>
        <w:rPr>
          <w:rFonts w:hint="eastAsia" w:ascii="华文楷体" w:hAnsi="华文楷体" w:eastAsia="华文楷体"/>
          <w:szCs w:val="21"/>
          <w:lang w:val="en-US" w:eastAsia="zh-CN"/>
        </w:rPr>
        <w:t>2.单个类目的自助机设备点位数不可拆分报名。</w:t>
      </w:r>
    </w:p>
    <w:p>
      <w:pPr>
        <w:widowControl/>
        <w:jc w:val="left"/>
        <w:rPr>
          <w:rFonts w:ascii="华文楷体" w:hAnsi="华文楷体" w:eastAsia="华文楷体"/>
        </w:rPr>
      </w:pPr>
    </w:p>
    <w:p>
      <w:pPr>
        <w:widowControl/>
        <w:jc w:val="left"/>
        <w:rPr>
          <w:rFonts w:ascii="华文楷体" w:hAnsi="华文楷体" w:eastAsia="华文楷体"/>
        </w:rPr>
      </w:pPr>
    </w:p>
    <w:p>
      <w:pPr>
        <w:widowControl/>
        <w:jc w:val="left"/>
        <w:rPr>
          <w:rFonts w:ascii="华文楷体" w:hAnsi="华文楷体" w:eastAsia="华文楷体"/>
        </w:rPr>
      </w:pPr>
    </w:p>
    <w:p>
      <w:pPr>
        <w:widowControl/>
        <w:jc w:val="left"/>
        <w:rPr>
          <w:rFonts w:ascii="华文楷体" w:hAnsi="华文楷体" w:eastAsia="华文楷体"/>
        </w:rPr>
      </w:pPr>
    </w:p>
    <w:p>
      <w:pPr>
        <w:widowControl/>
        <w:jc w:val="left"/>
        <w:rPr>
          <w:rFonts w:ascii="华文楷体" w:hAnsi="华文楷体" w:eastAsia="华文楷体"/>
        </w:rPr>
      </w:pPr>
    </w:p>
    <w:p>
      <w:pPr>
        <w:widowControl/>
        <w:jc w:val="left"/>
        <w:rPr>
          <w:rFonts w:ascii="华文楷体" w:hAnsi="华文楷体" w:eastAsia="华文楷体"/>
        </w:rPr>
      </w:pPr>
    </w:p>
    <w:p>
      <w:pPr>
        <w:pStyle w:val="3"/>
        <w:jc w:val="left"/>
        <w:rPr>
          <w:rFonts w:ascii="华文楷体" w:hAnsi="华文楷体" w:eastAsia="华文楷体" w:cs="Times New Roman"/>
        </w:rPr>
      </w:pPr>
      <w:bookmarkStart w:id="0" w:name="_Hlk94001192"/>
      <w:r>
        <w:rPr>
          <w:rFonts w:ascii="华文楷体" w:hAnsi="华文楷体" w:eastAsia="华文楷体" w:cs="Times New Roman"/>
        </w:rPr>
        <w:t>三、</w:t>
      </w:r>
      <w:r>
        <w:rPr>
          <w:rFonts w:hint="eastAsia" w:ascii="华文楷体" w:hAnsi="华文楷体" w:eastAsia="华文楷体" w:cs="Times New Roman"/>
          <w:lang w:val="en-US" w:eastAsia="zh-CN"/>
        </w:rPr>
        <w:t>意向方</w:t>
      </w:r>
      <w:r>
        <w:rPr>
          <w:rFonts w:ascii="华文楷体" w:hAnsi="华文楷体" w:eastAsia="华文楷体" w:cs="Times New Roman"/>
        </w:rPr>
        <w:t>通讯地址及联系方式</w:t>
      </w:r>
    </w:p>
    <w:bookmarkEnd w:id="0"/>
    <w:p>
      <w:pPr>
        <w:snapToGrid w:val="0"/>
        <w:spacing w:line="360" w:lineRule="auto"/>
        <w:rPr>
          <w:rFonts w:ascii="华文楷体" w:hAnsi="华文楷体" w:eastAsia="华文楷体"/>
          <w:sz w:val="24"/>
        </w:rPr>
      </w:pPr>
      <w:r>
        <w:rPr>
          <w:rFonts w:hint="eastAsia" w:ascii="华文楷体" w:hAnsi="华文楷体" w:eastAsia="华文楷体"/>
          <w:sz w:val="24"/>
          <w:lang w:val="en-US" w:eastAsia="zh-CN"/>
        </w:rPr>
        <w:t>意向方</w:t>
      </w:r>
      <w:r>
        <w:rPr>
          <w:rFonts w:ascii="华文楷体" w:hAnsi="华文楷体" w:eastAsia="华文楷体"/>
          <w:sz w:val="24"/>
        </w:rPr>
        <w:t>全称：</w:t>
      </w:r>
    </w:p>
    <w:p>
      <w:pPr>
        <w:snapToGrid w:val="0"/>
        <w:spacing w:line="360" w:lineRule="auto"/>
        <w:rPr>
          <w:rFonts w:ascii="华文楷体" w:hAnsi="华文楷体" w:eastAsia="华文楷体"/>
          <w:sz w:val="24"/>
        </w:rPr>
      </w:pPr>
      <w:r>
        <w:rPr>
          <w:rFonts w:ascii="华文楷体" w:hAnsi="华文楷体" w:eastAsia="华文楷体"/>
          <w:sz w:val="24"/>
        </w:rPr>
        <w:t>通讯地址：</w:t>
      </w:r>
    </w:p>
    <w:p>
      <w:pPr>
        <w:snapToGrid w:val="0"/>
        <w:spacing w:line="360" w:lineRule="auto"/>
        <w:rPr>
          <w:rFonts w:ascii="华文楷体" w:hAnsi="华文楷体" w:eastAsia="华文楷体"/>
          <w:sz w:val="24"/>
        </w:rPr>
      </w:pPr>
      <w:r>
        <w:rPr>
          <w:rFonts w:ascii="华文楷体" w:hAnsi="华文楷体" w:eastAsia="华文楷体"/>
          <w:sz w:val="24"/>
        </w:rPr>
        <w:t>联系人：</w:t>
      </w:r>
    </w:p>
    <w:p>
      <w:pPr>
        <w:snapToGrid w:val="0"/>
        <w:spacing w:line="360" w:lineRule="auto"/>
        <w:rPr>
          <w:rFonts w:ascii="华文楷体" w:hAnsi="华文楷体" w:eastAsia="华文楷体"/>
          <w:sz w:val="24"/>
        </w:rPr>
      </w:pPr>
      <w:r>
        <w:rPr>
          <w:rFonts w:ascii="华文楷体" w:hAnsi="华文楷体" w:eastAsia="华文楷体"/>
          <w:sz w:val="24"/>
        </w:rPr>
        <w:t>联系手机：</w:t>
      </w:r>
    </w:p>
    <w:p>
      <w:pPr>
        <w:snapToGrid w:val="0"/>
        <w:spacing w:line="360" w:lineRule="auto"/>
        <w:rPr>
          <w:rFonts w:ascii="华文楷体" w:hAnsi="华文楷体" w:eastAsia="华文楷体"/>
          <w:sz w:val="24"/>
        </w:rPr>
      </w:pPr>
      <w:r>
        <w:rPr>
          <w:rFonts w:ascii="华文楷体" w:hAnsi="华文楷体" w:eastAsia="华文楷体"/>
          <w:sz w:val="24"/>
        </w:rPr>
        <w:t>联系邮箱：</w:t>
      </w:r>
    </w:p>
    <w:p>
      <w:pPr>
        <w:pStyle w:val="3"/>
        <w:jc w:val="left"/>
        <w:rPr>
          <w:rFonts w:ascii="华文楷体" w:hAnsi="华文楷体" w:eastAsia="华文楷体" w:cs="Times New Roman"/>
        </w:rPr>
      </w:pPr>
      <w:r>
        <w:rPr>
          <w:rFonts w:ascii="华文楷体" w:hAnsi="华文楷体" w:eastAsia="华文楷体" w:cs="Times New Roman"/>
        </w:rPr>
        <w:br w:type="page"/>
      </w:r>
      <w:r>
        <w:rPr>
          <w:rFonts w:ascii="华文楷体" w:hAnsi="华文楷体" w:eastAsia="华文楷体" w:cs="Times New Roman"/>
        </w:rPr>
        <w:t>四、法定代表人授权委托书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b/>
          <w:bCs/>
          <w:sz w:val="32"/>
          <w:szCs w:val="32"/>
        </w:rPr>
        <w:t>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rPr>
        <w:t>（法定代表人签署不需提供此书）</w:t>
      </w:r>
    </w:p>
    <w:p>
      <w:pPr>
        <w:snapToGrid w:val="0"/>
        <w:spacing w:line="360" w:lineRule="auto"/>
        <w:rPr>
          <w:rFonts w:ascii="华文楷体" w:hAnsi="华文楷体" w:eastAsia="华文楷体"/>
          <w:szCs w:val="21"/>
        </w:rPr>
      </w:pPr>
      <w:r>
        <w:rPr>
          <w:rFonts w:ascii="华文楷体" w:hAnsi="华文楷体" w:eastAsia="华文楷体"/>
          <w:bCs/>
          <w:szCs w:val="21"/>
        </w:rPr>
        <w:t>浙江大学医学院附属儿童医院</w:t>
      </w:r>
      <w:r>
        <w:rPr>
          <w:rFonts w:ascii="华文楷体" w:hAnsi="华文楷体" w:eastAsia="华文楷体"/>
          <w:szCs w:val="21"/>
        </w:rPr>
        <w:t>：</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w:t>
      </w:r>
      <w:r>
        <w:rPr>
          <w:rFonts w:ascii="华文楷体" w:hAnsi="华文楷体" w:eastAsia="华文楷体"/>
          <w:szCs w:val="21"/>
          <w:u w:val="single"/>
        </w:rPr>
        <w:t>（姓名）</w:t>
      </w:r>
      <w:r>
        <w:rPr>
          <w:rFonts w:ascii="华文楷体" w:hAnsi="华文楷体" w:eastAsia="华文楷体"/>
          <w:szCs w:val="21"/>
        </w:rPr>
        <w:t>系</w:t>
      </w:r>
      <w:r>
        <w:rPr>
          <w:rFonts w:ascii="华文楷体" w:hAnsi="华文楷体" w:eastAsia="华文楷体"/>
          <w:szCs w:val="21"/>
          <w:u w:val="single"/>
        </w:rPr>
        <w:t>（</w:t>
      </w:r>
      <w:r>
        <w:rPr>
          <w:rFonts w:hint="eastAsia" w:ascii="华文楷体" w:hAnsi="华文楷体" w:eastAsia="华文楷体"/>
          <w:szCs w:val="21"/>
          <w:u w:val="single"/>
          <w:lang w:val="en-US" w:eastAsia="zh-CN"/>
        </w:rPr>
        <w:t>意向方</w:t>
      </w:r>
      <w:r>
        <w:rPr>
          <w:rFonts w:ascii="华文楷体" w:hAnsi="华文楷体" w:eastAsia="华文楷体"/>
          <w:szCs w:val="21"/>
          <w:u w:val="single"/>
        </w:rPr>
        <w:t>名称）</w:t>
      </w:r>
      <w:r>
        <w:rPr>
          <w:rFonts w:ascii="华文楷体" w:hAnsi="华文楷体" w:eastAsia="华文楷体"/>
          <w:szCs w:val="21"/>
        </w:rPr>
        <w:t>的法定代表人，现授权委托本单位在职职工</w:t>
      </w:r>
      <w:r>
        <w:rPr>
          <w:rFonts w:ascii="华文楷体" w:hAnsi="华文楷体" w:eastAsia="华文楷体"/>
          <w:szCs w:val="21"/>
          <w:u w:val="single"/>
        </w:rPr>
        <w:t>（姓名）</w:t>
      </w:r>
      <w:r>
        <w:rPr>
          <w:rFonts w:ascii="华文楷体" w:hAnsi="华文楷体" w:eastAsia="华文楷体"/>
          <w:szCs w:val="21"/>
        </w:rPr>
        <w:t>以我方的名义参加贵院</w:t>
      </w:r>
      <w:r>
        <w:rPr>
          <w:rFonts w:ascii="华文楷体" w:hAnsi="华文楷体" w:eastAsia="华文楷体"/>
          <w:szCs w:val="21"/>
          <w:u w:val="single"/>
        </w:rPr>
        <w:t xml:space="preserve">   （</w:t>
      </w:r>
      <w:r>
        <w:rPr>
          <w:rFonts w:hint="eastAsia" w:ascii="华文楷体" w:hAnsi="华文楷体" w:eastAsia="华文楷体"/>
          <w:szCs w:val="21"/>
          <w:u w:val="single"/>
        </w:rPr>
        <w:t>自助便民服务合作类目</w:t>
      </w:r>
      <w:r>
        <w:rPr>
          <w:rFonts w:ascii="华文楷体" w:hAnsi="华文楷体" w:eastAsia="华文楷体"/>
          <w:szCs w:val="21"/>
          <w:u w:val="single"/>
        </w:rPr>
        <w:t xml:space="preserve">名称）  </w:t>
      </w:r>
      <w:r>
        <w:rPr>
          <w:rFonts w:ascii="华文楷体" w:hAnsi="华文楷体" w:eastAsia="华文楷体"/>
          <w:szCs w:val="21"/>
          <w:highlight w:val="none"/>
        </w:rPr>
        <w:t>的</w:t>
      </w:r>
      <w:r>
        <w:rPr>
          <w:rFonts w:hint="eastAsia" w:ascii="华文楷体" w:hAnsi="华文楷体" w:eastAsia="华文楷体"/>
          <w:szCs w:val="21"/>
          <w:highlight w:val="none"/>
          <w:lang w:val="en-US" w:eastAsia="zh-CN"/>
        </w:rPr>
        <w:t>合作</w:t>
      </w:r>
      <w:bookmarkStart w:id="1" w:name="_GoBack"/>
      <w:bookmarkEnd w:id="1"/>
      <w:r>
        <w:rPr>
          <w:rFonts w:ascii="华文楷体" w:hAnsi="华文楷体" w:eastAsia="华文楷体"/>
          <w:szCs w:val="21"/>
          <w:highlight w:val="none"/>
        </w:rPr>
        <w:t>活动，并</w:t>
      </w:r>
      <w:r>
        <w:rPr>
          <w:rFonts w:ascii="华文楷体" w:hAnsi="华文楷体" w:eastAsia="华文楷体"/>
          <w:szCs w:val="21"/>
        </w:rPr>
        <w:t>代表我方全权办理针对上述</w:t>
      </w:r>
      <w:r>
        <w:rPr>
          <w:rFonts w:hint="eastAsia" w:ascii="华文楷体" w:hAnsi="华文楷体" w:eastAsia="华文楷体"/>
          <w:szCs w:val="21"/>
          <w:lang w:val="en-US" w:eastAsia="zh-CN"/>
        </w:rPr>
        <w:t>合作洽谈活动</w:t>
      </w:r>
      <w:r>
        <w:rPr>
          <w:rFonts w:ascii="华文楷体" w:hAnsi="华文楷体" w:eastAsia="华文楷体"/>
          <w:szCs w:val="21"/>
        </w:rPr>
        <w:t>的具体事务和签署相关文件。</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我方对被授权人的签名事项负全部责任。</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在撤销授权的书面通知以前，本授权书一直有效。被授权人在授权书有效期内签署的所有文件不因授权的撤销而失效。</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被授权人无转委托权，特此委托。</w:t>
      </w:r>
    </w:p>
    <w:p>
      <w:pPr>
        <w:snapToGrid w:val="0"/>
        <w:spacing w:line="360" w:lineRule="auto"/>
        <w:rPr>
          <w:rFonts w:ascii="华文楷体" w:hAnsi="华文楷体" w:eastAsia="华文楷体"/>
          <w:szCs w:val="21"/>
        </w:rPr>
      </w:pPr>
    </w:p>
    <w:p>
      <w:pPr>
        <w:snapToGrid w:val="0"/>
        <w:spacing w:line="360" w:lineRule="auto"/>
        <w:rPr>
          <w:rFonts w:ascii="华文楷体" w:hAnsi="华文楷体" w:eastAsia="华文楷体"/>
          <w:szCs w:val="21"/>
        </w:rPr>
      </w:pPr>
      <w:r>
        <w:rPr>
          <w:rFonts w:ascii="华文楷体" w:hAnsi="华文楷体" w:eastAsia="华文楷体"/>
          <w:szCs w:val="21"/>
        </w:rPr>
        <w:t>被授权人签名：</w:t>
      </w:r>
    </w:p>
    <w:p>
      <w:pPr>
        <w:snapToGrid w:val="0"/>
        <w:spacing w:line="360" w:lineRule="auto"/>
        <w:rPr>
          <w:rFonts w:ascii="华文楷体" w:hAnsi="华文楷体" w:eastAsia="华文楷体"/>
          <w:szCs w:val="21"/>
        </w:rPr>
      </w:pPr>
      <w:r>
        <w:rPr>
          <w:rFonts w:ascii="华文楷体" w:hAnsi="华文楷体" w:eastAsia="华文楷体"/>
          <w:szCs w:val="21"/>
        </w:rPr>
        <w:t>职        务：</w:t>
      </w:r>
    </w:p>
    <w:p>
      <w:pPr>
        <w:snapToGrid w:val="0"/>
        <w:spacing w:line="360" w:lineRule="auto"/>
        <w:rPr>
          <w:rFonts w:ascii="华文楷体" w:hAnsi="华文楷体" w:eastAsia="华文楷体"/>
          <w:szCs w:val="21"/>
        </w:rPr>
      </w:pPr>
      <w:r>
        <w:rPr>
          <w:rFonts w:ascii="华文楷体" w:hAnsi="华文楷体" w:eastAsia="华文楷体"/>
          <w:szCs w:val="21"/>
        </w:rPr>
        <w:t>被授权人身份证号码：</w:t>
      </w:r>
    </w:p>
    <w:p>
      <w:pPr>
        <w:snapToGrid w:val="0"/>
        <w:spacing w:line="360" w:lineRule="auto"/>
        <w:rPr>
          <w:rFonts w:ascii="华文楷体" w:hAnsi="华文楷体" w:eastAsia="华文楷体"/>
          <w:szCs w:val="21"/>
          <w:u w:val="single"/>
        </w:rPr>
      </w:pPr>
      <w:r>
        <w:rPr>
          <w:rFonts w:ascii="华文楷体" w:hAnsi="华文楷体" w:eastAsia="华文楷体"/>
          <w:szCs w:val="21"/>
        </w:rPr>
        <w:t>法定代表人签名：</w:t>
      </w:r>
    </w:p>
    <w:p>
      <w:pPr>
        <w:snapToGrid w:val="0"/>
        <w:spacing w:line="360" w:lineRule="auto"/>
        <w:rPr>
          <w:rFonts w:ascii="华文楷体" w:hAnsi="华文楷体" w:eastAsia="华文楷体"/>
          <w:szCs w:val="21"/>
          <w:u w:val="single"/>
        </w:rPr>
      </w:pPr>
      <w:r>
        <w:rPr>
          <w:rFonts w:ascii="华文楷体" w:hAnsi="华文楷体" w:eastAsia="华文楷体"/>
          <w:szCs w:val="21"/>
        </w:rPr>
        <w:t>职 务：</w:t>
      </w:r>
    </w:p>
    <w:p>
      <w:pPr>
        <w:snapToGrid w:val="0"/>
        <w:spacing w:line="360" w:lineRule="auto"/>
        <w:rPr>
          <w:rFonts w:ascii="华文楷体" w:hAnsi="华文楷体" w:eastAsia="华文楷体"/>
          <w:szCs w:val="21"/>
          <w:u w:val="single"/>
        </w:rPr>
      </w:pPr>
      <w:r>
        <w:rPr>
          <w:rFonts w:ascii="华文楷体" w:hAnsi="华文楷体" w:eastAsia="华文楷体"/>
          <w:szCs w:val="21"/>
        </w:rPr>
        <w:t>身份证号码：</w:t>
      </w:r>
    </w:p>
    <w:p>
      <w:pPr>
        <w:snapToGrid w:val="0"/>
        <w:spacing w:line="360" w:lineRule="auto"/>
        <w:rPr>
          <w:rFonts w:ascii="华文楷体" w:hAnsi="华文楷体" w:eastAsia="华文楷体"/>
          <w:szCs w:val="21"/>
          <w:u w:val="single"/>
        </w:rPr>
      </w:pPr>
      <w:r>
        <w:rPr>
          <w:rFonts w:hint="eastAsia" w:ascii="华文楷体" w:hAnsi="华文楷体" w:eastAsia="华文楷体"/>
          <w:szCs w:val="21"/>
          <w:lang w:val="en-US" w:eastAsia="zh-CN"/>
        </w:rPr>
        <w:t>意向方</w:t>
      </w:r>
      <w:r>
        <w:rPr>
          <w:rFonts w:ascii="华文楷体" w:hAnsi="华文楷体" w:eastAsia="华文楷体"/>
          <w:szCs w:val="21"/>
        </w:rPr>
        <w:t>公章：</w:t>
      </w:r>
    </w:p>
    <w:p>
      <w:pPr>
        <w:spacing w:line="360" w:lineRule="auto"/>
        <w:rPr>
          <w:rFonts w:ascii="华文楷体" w:hAnsi="华文楷体" w:eastAsia="华文楷体"/>
          <w:szCs w:val="21"/>
        </w:rPr>
      </w:pPr>
      <w:r>
        <w:rPr>
          <w:rFonts w:ascii="华文楷体" w:hAnsi="华文楷体" w:eastAsia="华文楷体"/>
          <w:szCs w:val="21"/>
        </w:rPr>
        <w:t>签署时间：   年    月    日</w:t>
      </w: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r>
        <w:rPr>
          <w:rFonts w:ascii="华文楷体" w:hAnsi="华文楷体" w:eastAsia="华文楷体"/>
          <w:szCs w:val="21"/>
        </w:rPr>
        <w:t>附：</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rFonts w:ascii="华文楷体" w:hAnsi="华文楷体" w:eastAsia="华文楷体"/>
                <w:szCs w:val="21"/>
              </w:rPr>
            </w:pPr>
            <w:r>
              <w:rPr>
                <w:rFonts w:ascii="华文楷体" w:hAnsi="华文楷体" w:eastAsia="华文楷体"/>
                <w:szCs w:val="21"/>
              </w:rPr>
              <w:t>法定代表人身份证复印件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c>
          <w:tcPr>
            <w:tcW w:w="2340" w:type="dxa"/>
            <w:tcBorders>
              <w:top w:val="nil"/>
              <w:bottom w:val="nil"/>
            </w:tcBorders>
          </w:tcPr>
          <w:p>
            <w:pPr>
              <w:widowControl/>
              <w:jc w:val="left"/>
              <w:rPr>
                <w:rFonts w:ascii="华文楷体" w:hAnsi="华文楷体" w:eastAsia="华文楷体"/>
                <w:szCs w:val="21"/>
              </w:rPr>
            </w:pPr>
          </w:p>
          <w:p>
            <w:pPr>
              <w:spacing w:line="360" w:lineRule="auto"/>
              <w:rPr>
                <w:rFonts w:ascii="华文楷体" w:hAnsi="华文楷体" w:eastAsia="华文楷体"/>
                <w:szCs w:val="21"/>
              </w:rPr>
            </w:pPr>
          </w:p>
        </w:tc>
        <w:tc>
          <w:tcPr>
            <w:tcW w:w="2700" w:type="dxa"/>
          </w:tcPr>
          <w:p>
            <w:pPr>
              <w:spacing w:line="360" w:lineRule="auto"/>
              <w:rPr>
                <w:rFonts w:ascii="华文楷体" w:hAnsi="华文楷体" w:eastAsia="华文楷体"/>
                <w:szCs w:val="21"/>
              </w:rPr>
            </w:pPr>
            <w:r>
              <w:rPr>
                <w:rFonts w:ascii="华文楷体" w:hAnsi="华文楷体" w:eastAsia="华文楷体"/>
                <w:szCs w:val="21"/>
              </w:rPr>
              <w:t>被授权人身份证复印件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r>
    </w:tbl>
    <w:p>
      <w:pPr>
        <w:widowControl/>
        <w:autoSpaceDE w:val="0"/>
        <w:autoSpaceDN w:val="0"/>
        <w:spacing w:line="360" w:lineRule="auto"/>
        <w:textAlignment w:val="bottom"/>
        <w:rPr>
          <w:rFonts w:ascii="华文楷体" w:hAnsi="华文楷体" w:eastAsia="华文楷体"/>
          <w:szCs w:val="21"/>
        </w:rPr>
      </w:pPr>
      <w:r>
        <w:rPr>
          <w:rFonts w:hint="eastAsia" w:ascii="华文楷体" w:hAnsi="华文楷体" w:eastAsia="华文楷体"/>
          <w:szCs w:val="21"/>
        </w:rPr>
        <w:t>附：社保机构出具的报名截止日前6个月内授权代表的单位社保缴纳证明，任职不足6个月的可提供劳动合同证明文件。</w:t>
      </w:r>
    </w:p>
    <w:p>
      <w:pPr>
        <w:pStyle w:val="3"/>
        <w:jc w:val="left"/>
        <w:rPr>
          <w:rFonts w:ascii="华文楷体" w:hAnsi="华文楷体" w:eastAsia="华文楷体" w:cs="Times New Roman"/>
        </w:rPr>
      </w:pPr>
      <w:r>
        <w:rPr>
          <w:rFonts w:ascii="华文楷体" w:hAnsi="华文楷体" w:eastAsia="华文楷体" w:cs="Times New Roman"/>
        </w:rPr>
        <w:t>五、响应表</w:t>
      </w:r>
    </w:p>
    <w:p>
      <w:pPr>
        <w:snapToGrid w:val="0"/>
        <w:spacing w:line="300" w:lineRule="auto"/>
        <w:rPr>
          <w:rFonts w:ascii="华文楷体" w:hAnsi="华文楷体" w:eastAsia="华文楷体"/>
        </w:rPr>
      </w:pPr>
    </w:p>
    <w:tbl>
      <w:tblPr>
        <w:tblStyle w:val="1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ascii="华文楷体" w:hAnsi="华文楷体" w:eastAsia="华文楷体"/>
                <w:sz w:val="24"/>
              </w:rPr>
              <w:t>序号</w:t>
            </w:r>
          </w:p>
        </w:tc>
        <w:tc>
          <w:tcPr>
            <w:tcW w:w="2458" w:type="dxa"/>
            <w:vAlign w:val="center"/>
          </w:tcPr>
          <w:p>
            <w:pPr>
              <w:spacing w:after="156"/>
              <w:jc w:val="center"/>
              <w:rPr>
                <w:rFonts w:hint="default" w:ascii="华文楷体" w:hAnsi="华文楷体" w:eastAsia="华文楷体"/>
                <w:sz w:val="24"/>
                <w:lang w:val="en-US" w:eastAsia="zh-CN"/>
              </w:rPr>
            </w:pPr>
            <w:r>
              <w:rPr>
                <w:rFonts w:hint="eastAsia" w:ascii="华文楷体" w:hAnsi="华文楷体" w:eastAsia="华文楷体"/>
                <w:sz w:val="24"/>
                <w:lang w:val="en-US" w:eastAsia="zh-CN"/>
              </w:rPr>
              <w:t>医院需求</w:t>
            </w:r>
          </w:p>
        </w:tc>
        <w:tc>
          <w:tcPr>
            <w:tcW w:w="2458" w:type="dxa"/>
            <w:vAlign w:val="center"/>
          </w:tcPr>
          <w:p>
            <w:pPr>
              <w:spacing w:after="156"/>
              <w:jc w:val="center"/>
              <w:rPr>
                <w:rFonts w:ascii="华文楷体" w:hAnsi="华文楷体" w:eastAsia="华文楷体"/>
                <w:sz w:val="24"/>
              </w:rPr>
            </w:pPr>
            <w:r>
              <w:rPr>
                <w:rFonts w:ascii="华文楷体" w:hAnsi="华文楷体" w:eastAsia="华文楷体"/>
                <w:sz w:val="24"/>
              </w:rPr>
              <w:t>响应情况</w:t>
            </w:r>
          </w:p>
        </w:tc>
        <w:tc>
          <w:tcPr>
            <w:tcW w:w="1432" w:type="dxa"/>
            <w:vAlign w:val="center"/>
          </w:tcPr>
          <w:p>
            <w:pPr>
              <w:spacing w:after="156"/>
              <w:jc w:val="center"/>
              <w:rPr>
                <w:rFonts w:ascii="华文楷体" w:hAnsi="华文楷体" w:eastAsia="华文楷体"/>
                <w:sz w:val="24"/>
              </w:rPr>
            </w:pPr>
            <w:r>
              <w:rPr>
                <w:rFonts w:ascii="华文楷体" w:hAnsi="华文楷体" w:eastAsia="华文楷体"/>
                <w:sz w:val="24"/>
              </w:rPr>
              <w:t>偏离情况</w:t>
            </w:r>
          </w:p>
        </w:tc>
        <w:tc>
          <w:tcPr>
            <w:tcW w:w="1432" w:type="dxa"/>
            <w:vAlign w:val="center"/>
          </w:tcPr>
          <w:p>
            <w:pPr>
              <w:spacing w:after="156"/>
              <w:jc w:val="center"/>
              <w:rPr>
                <w:rFonts w:ascii="华文楷体" w:hAnsi="华文楷体" w:eastAsia="华文楷体"/>
                <w:sz w:val="24"/>
              </w:rPr>
            </w:pPr>
            <w:r>
              <w:rPr>
                <w:rFonts w:ascii="华文楷体" w:hAnsi="华文楷体" w:eastAsia="华文楷体"/>
                <w:sz w:val="24"/>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hint="eastAsia" w:ascii="华文楷体" w:hAnsi="华文楷体" w:eastAsia="华文楷体"/>
                <w:sz w:val="24"/>
              </w:rPr>
              <w:t>1</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r>
              <w:rPr>
                <w:rFonts w:hint="eastAsia" w:ascii="华文楷体" w:hAnsi="华文楷体" w:eastAsia="华文楷体"/>
                <w:sz w:val="24"/>
              </w:rPr>
              <w:t>（此列填写响应内容的具体页码）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hint="eastAsia" w:ascii="华文楷体" w:hAnsi="华文楷体" w:eastAsia="华文楷体"/>
                <w:sz w:val="24"/>
              </w:rPr>
              <w:t>2</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hint="eastAsia" w:ascii="华文楷体" w:hAnsi="华文楷体" w:eastAsia="华文楷体"/>
                <w:sz w:val="24"/>
              </w:rPr>
              <w:t>3</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hint="eastAsia" w:ascii="华文楷体" w:hAnsi="华文楷体" w:eastAsia="华文楷体"/>
                <w:sz w:val="24"/>
              </w:rPr>
              <w:t>4</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ascii="华文楷体" w:hAnsi="华文楷体" w:eastAsia="华文楷体"/>
                <w:sz w:val="24"/>
              </w:rPr>
              <w:t>…</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r>
    </w:tbl>
    <w:p>
      <w:pPr>
        <w:widowControl/>
        <w:jc w:val="left"/>
        <w:rPr>
          <w:rFonts w:ascii="华文楷体" w:hAnsi="华文楷体" w:eastAsia="华文楷体"/>
          <w:b/>
          <w:bCs/>
          <w:sz w:val="24"/>
        </w:rPr>
      </w:pPr>
      <w:r>
        <w:rPr>
          <w:rFonts w:ascii="华文楷体" w:hAnsi="华文楷体" w:eastAsia="华文楷体"/>
          <w:b/>
          <w:bCs/>
          <w:sz w:val="24"/>
        </w:rPr>
        <w:t>备注：请逐条对应附件1的</w:t>
      </w:r>
      <w:r>
        <w:rPr>
          <w:rFonts w:hint="eastAsia" w:ascii="华文楷体" w:hAnsi="华文楷体" w:eastAsia="华文楷体"/>
          <w:b/>
          <w:bCs/>
          <w:sz w:val="24"/>
          <w:lang w:val="en-US" w:eastAsia="zh-CN"/>
        </w:rPr>
        <w:t>合作需求</w:t>
      </w:r>
      <w:r>
        <w:rPr>
          <w:rFonts w:hint="eastAsia" w:ascii="华文楷体" w:hAnsi="华文楷体" w:eastAsia="华文楷体"/>
          <w:b/>
          <w:bCs/>
          <w:sz w:val="24"/>
        </w:rPr>
        <w:t>响应。</w:t>
      </w:r>
    </w:p>
    <w:p>
      <w:pPr>
        <w:widowControl/>
        <w:jc w:val="left"/>
        <w:rPr>
          <w:rFonts w:ascii="华文楷体" w:hAnsi="华文楷体" w:eastAsia="华文楷体"/>
          <w:b/>
          <w:bCs/>
          <w:sz w:val="32"/>
          <w:szCs w:val="32"/>
        </w:rPr>
      </w:pPr>
    </w:p>
    <w:p>
      <w:pPr>
        <w:widowControl/>
        <w:jc w:val="left"/>
        <w:rPr>
          <w:rFonts w:ascii="华文楷体" w:hAnsi="华文楷体" w:eastAsia="华文楷体"/>
          <w:b/>
          <w:bCs/>
          <w:sz w:val="32"/>
          <w:szCs w:val="32"/>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rPr>
        <w:t>六</w:t>
      </w:r>
      <w:r>
        <w:rPr>
          <w:rFonts w:ascii="华文楷体" w:hAnsi="华文楷体" w:eastAsia="华文楷体" w:cs="Times New Roman"/>
        </w:rPr>
        <w:t>、无重大违法行为承诺书</w:t>
      </w:r>
    </w:p>
    <w:p>
      <w:pPr>
        <w:jc w:val="center"/>
        <w:rPr>
          <w:rFonts w:ascii="华文楷体" w:hAnsi="华文楷体" w:eastAsia="华文楷体"/>
          <w:b/>
          <w:bCs/>
          <w:sz w:val="44"/>
          <w:szCs w:val="44"/>
        </w:rPr>
      </w:pPr>
      <w:r>
        <w:rPr>
          <w:rFonts w:ascii="华文楷体" w:hAnsi="华文楷体" w:eastAsia="华文楷体"/>
          <w:b/>
          <w:bCs/>
          <w:sz w:val="44"/>
          <w:szCs w:val="44"/>
        </w:rPr>
        <w:t>无重大违法行为承诺书</w:t>
      </w:r>
    </w:p>
    <w:p>
      <w:pPr>
        <w:jc w:val="left"/>
        <w:rPr>
          <w:rFonts w:ascii="华文楷体" w:hAnsi="华文楷体" w:eastAsia="华文楷体"/>
          <w:szCs w:val="21"/>
        </w:rPr>
      </w:pPr>
    </w:p>
    <w:p>
      <w:pPr>
        <w:spacing w:line="360" w:lineRule="auto"/>
        <w:rPr>
          <w:rFonts w:ascii="华文楷体" w:hAnsi="华文楷体" w:eastAsia="华文楷体"/>
          <w:sz w:val="24"/>
        </w:rPr>
      </w:pPr>
      <w:r>
        <w:rPr>
          <w:rFonts w:ascii="华文楷体" w:hAnsi="华文楷体" w:eastAsia="华文楷体"/>
          <w:sz w:val="24"/>
        </w:rPr>
        <w:t>浙江大学医学院附属儿童医院：</w:t>
      </w:r>
    </w:p>
    <w:p>
      <w:pPr>
        <w:spacing w:line="360" w:lineRule="auto"/>
        <w:ind w:firstLine="480" w:firstLineChars="200"/>
        <w:rPr>
          <w:rFonts w:ascii="华文楷体" w:hAnsi="华文楷体" w:eastAsia="华文楷体"/>
          <w:sz w:val="24"/>
          <w:highlight w:val="none"/>
        </w:rPr>
      </w:pPr>
      <w:r>
        <w:rPr>
          <w:rFonts w:hint="eastAsia" w:ascii="华文楷体" w:hAnsi="华文楷体" w:eastAsia="华文楷体"/>
          <w:sz w:val="24"/>
        </w:rPr>
        <w:t>我方愿意参加贵方</w:t>
      </w:r>
      <w:r>
        <w:rPr>
          <w:rFonts w:hint="eastAsia" w:ascii="华文楷体" w:hAnsi="华文楷体" w:eastAsia="华文楷体"/>
          <w:sz w:val="24"/>
          <w:highlight w:val="none"/>
        </w:rPr>
        <w:t>组织的两院区自助便民服务合作活动，并就参加本次</w:t>
      </w:r>
      <w:r>
        <w:rPr>
          <w:rFonts w:hint="eastAsia" w:ascii="华文楷体" w:hAnsi="华文楷体" w:eastAsia="华文楷体"/>
          <w:sz w:val="24"/>
          <w:highlight w:val="none"/>
          <w:lang w:val="en-US" w:eastAsia="zh-CN"/>
        </w:rPr>
        <w:t>合作</w:t>
      </w:r>
      <w:r>
        <w:rPr>
          <w:rFonts w:hint="eastAsia" w:ascii="华文楷体" w:hAnsi="华文楷体" w:eastAsia="华文楷体"/>
          <w:sz w:val="24"/>
          <w:highlight w:val="none"/>
        </w:rPr>
        <w:t>活动有关事项郑重声明如下：</w:t>
      </w:r>
    </w:p>
    <w:p>
      <w:pPr>
        <w:spacing w:line="360" w:lineRule="auto"/>
        <w:ind w:firstLine="480" w:firstLineChars="200"/>
        <w:rPr>
          <w:rFonts w:ascii="华文楷体" w:hAnsi="华文楷体" w:eastAsia="华文楷体"/>
          <w:sz w:val="24"/>
          <w:highlight w:val="none"/>
        </w:rPr>
      </w:pPr>
      <w:r>
        <w:rPr>
          <w:rFonts w:hint="eastAsia" w:ascii="华文楷体" w:hAnsi="华文楷体" w:eastAsia="华文楷体"/>
          <w:sz w:val="24"/>
          <w:highlight w:val="none"/>
        </w:rPr>
        <w:t>1.我方向贵方提交的所有文件、资料都是准确的和真实的。</w:t>
      </w:r>
    </w:p>
    <w:p>
      <w:pPr>
        <w:spacing w:line="360" w:lineRule="auto"/>
        <w:ind w:firstLine="480" w:firstLineChars="200"/>
        <w:rPr>
          <w:rFonts w:ascii="华文楷体" w:hAnsi="华文楷体" w:eastAsia="华文楷体"/>
          <w:sz w:val="24"/>
          <w:highlight w:val="none"/>
        </w:rPr>
      </w:pPr>
      <w:r>
        <w:rPr>
          <w:rFonts w:hint="eastAsia" w:ascii="华文楷体" w:hAnsi="华文楷体" w:eastAsia="华文楷体"/>
          <w:sz w:val="24"/>
          <w:highlight w:val="none"/>
        </w:rPr>
        <w:t>2.我方参加本次</w:t>
      </w:r>
      <w:r>
        <w:rPr>
          <w:rFonts w:hint="eastAsia" w:ascii="华文楷体" w:hAnsi="华文楷体" w:eastAsia="华文楷体"/>
          <w:sz w:val="24"/>
          <w:highlight w:val="none"/>
          <w:lang w:val="en-US" w:eastAsia="zh-CN"/>
        </w:rPr>
        <w:t>合作</w:t>
      </w:r>
      <w:r>
        <w:rPr>
          <w:rFonts w:hint="eastAsia" w:ascii="华文楷体" w:hAnsi="华文楷体" w:eastAsia="华文楷体"/>
          <w:sz w:val="24"/>
          <w:highlight w:val="none"/>
        </w:rPr>
        <w:t>活动前三年内，在经营活动中无重大违法记录。</w:t>
      </w:r>
    </w:p>
    <w:p>
      <w:pPr>
        <w:spacing w:line="360" w:lineRule="auto"/>
        <w:ind w:firstLine="480" w:firstLineChars="200"/>
        <w:rPr>
          <w:rFonts w:ascii="华文楷体" w:hAnsi="华文楷体" w:eastAsia="华文楷体"/>
          <w:sz w:val="24"/>
          <w:highlight w:val="none"/>
        </w:rPr>
      </w:pPr>
      <w:r>
        <w:rPr>
          <w:rFonts w:ascii="华文楷体" w:hAnsi="华文楷体" w:eastAsia="华文楷体"/>
          <w:sz w:val="24"/>
          <w:highlight w:val="none"/>
        </w:rPr>
        <w:t>3</w:t>
      </w:r>
      <w:r>
        <w:rPr>
          <w:rFonts w:hint="eastAsia" w:ascii="华文楷体" w:hAnsi="华文楷体" w:eastAsia="华文楷体"/>
          <w:sz w:val="24"/>
          <w:highlight w:val="none"/>
        </w:rPr>
        <w:t>.我方未被“信用中国”（www.creditchina.gov.cn）、中国政府采购网（www.ccgp.gov.cn）列入失信被执行人、重大税收违法案件当事人名单、政府采购严重违法失信行为记录名单。</w:t>
      </w:r>
    </w:p>
    <w:p>
      <w:pPr>
        <w:tabs>
          <w:tab w:val="left" w:pos="1710"/>
        </w:tabs>
        <w:spacing w:line="360" w:lineRule="auto"/>
        <w:ind w:firstLine="420"/>
        <w:rPr>
          <w:rFonts w:ascii="华文楷体" w:hAnsi="华文楷体" w:eastAsia="华文楷体"/>
          <w:sz w:val="24"/>
        </w:rPr>
      </w:pPr>
      <w:r>
        <w:rPr>
          <w:rFonts w:ascii="华文楷体" w:hAnsi="华文楷体" w:eastAsia="华文楷体"/>
          <w:sz w:val="24"/>
        </w:rPr>
        <w:t>4.</w:t>
      </w:r>
      <w:r>
        <w:rPr>
          <w:rFonts w:hint="eastAsia" w:ascii="华文楷体" w:hAnsi="华文楷体" w:eastAsia="华文楷体"/>
          <w:sz w:val="24"/>
        </w:rPr>
        <w:t>以上事项如有虚假或隐瞒，我方愿意承担一切后果，并不再寻求任何旨在减轻或免除法律责任的辩解。</w:t>
      </w:r>
      <w:r>
        <w:rPr>
          <w:rFonts w:ascii="华文楷体" w:hAnsi="华文楷体" w:eastAsia="华文楷体"/>
          <w:sz w:val="24"/>
        </w:rPr>
        <w:tab/>
      </w:r>
    </w:p>
    <w:p>
      <w:pPr>
        <w:spacing w:line="360" w:lineRule="auto"/>
        <w:ind w:firstLine="420"/>
        <w:rPr>
          <w:rFonts w:ascii="华文楷体" w:hAnsi="华文楷体" w:eastAsia="华文楷体"/>
          <w:sz w:val="24"/>
        </w:rPr>
      </w:pP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承 诺 单 位（公章）：</w:t>
      </w: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法定代表或其授权人（签字）：</w:t>
      </w:r>
    </w:p>
    <w:p>
      <w:pPr>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日  期：    年    月    日</w:t>
      </w:r>
    </w:p>
    <w:p>
      <w:pPr>
        <w:widowControl/>
        <w:spacing w:line="360" w:lineRule="auto"/>
        <w:jc w:val="left"/>
        <w:rPr>
          <w:rFonts w:ascii="华文楷体" w:hAnsi="华文楷体" w:eastAsia="华文楷体"/>
          <w:sz w:val="24"/>
        </w:rPr>
      </w:pPr>
    </w:p>
    <w:p>
      <w:pPr>
        <w:widowControl/>
        <w:jc w:val="left"/>
        <w:rPr>
          <w:rFonts w:ascii="华文楷体" w:hAnsi="华文楷体" w:eastAsia="华文楷体"/>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rPr>
        <w:t>七</w:t>
      </w:r>
      <w:r>
        <w:rPr>
          <w:rFonts w:ascii="华文楷体" w:hAnsi="华文楷体" w:eastAsia="华文楷体" w:cs="Times New Roman"/>
        </w:rPr>
        <w:t>、相关证照</w:t>
      </w:r>
    </w:p>
    <w:p>
      <w:pPr>
        <w:spacing w:line="360" w:lineRule="auto"/>
        <w:rPr>
          <w:rFonts w:ascii="华文楷体" w:hAnsi="华文楷体" w:eastAsia="华文楷体"/>
          <w:sz w:val="24"/>
          <w:szCs w:val="32"/>
        </w:rPr>
      </w:pPr>
      <w:r>
        <w:rPr>
          <w:rFonts w:hint="eastAsia" w:ascii="华文楷体" w:hAnsi="华文楷体" w:eastAsia="华文楷体"/>
          <w:sz w:val="24"/>
          <w:szCs w:val="32"/>
        </w:rPr>
        <w:t>1.</w:t>
      </w:r>
      <w:r>
        <w:rPr>
          <w:rFonts w:ascii="华文楷体" w:hAnsi="华文楷体" w:eastAsia="华文楷体"/>
          <w:sz w:val="24"/>
          <w:szCs w:val="32"/>
        </w:rPr>
        <w:t>营业执照</w:t>
      </w:r>
    </w:p>
    <w:p>
      <w:pPr>
        <w:spacing w:line="360" w:lineRule="auto"/>
        <w:rPr>
          <w:rFonts w:ascii="华文楷体" w:hAnsi="华文楷体" w:eastAsia="华文楷体"/>
          <w:sz w:val="24"/>
          <w:szCs w:val="32"/>
        </w:rPr>
      </w:pPr>
    </w:p>
    <w:p>
      <w:pPr>
        <w:spacing w:line="360" w:lineRule="auto"/>
        <w:rPr>
          <w:rFonts w:ascii="华文楷体" w:hAnsi="华文楷体" w:eastAsia="华文楷体"/>
          <w:sz w:val="24"/>
          <w:szCs w:val="32"/>
        </w:rPr>
      </w:pPr>
      <w:r>
        <w:rPr>
          <w:rFonts w:hint="eastAsia" w:ascii="华文楷体" w:hAnsi="华文楷体" w:eastAsia="华文楷体"/>
          <w:sz w:val="24"/>
          <w:szCs w:val="32"/>
        </w:rPr>
        <w:t>2.</w:t>
      </w:r>
      <w:r>
        <w:rPr>
          <w:rFonts w:ascii="华文楷体" w:hAnsi="华文楷体" w:eastAsia="华文楷体"/>
          <w:sz w:val="24"/>
          <w:szCs w:val="32"/>
        </w:rPr>
        <w:t>相关行业准入资格证书</w:t>
      </w:r>
      <w:r>
        <w:rPr>
          <w:rFonts w:hint="eastAsia" w:ascii="华文楷体" w:hAnsi="华文楷体" w:eastAsia="华文楷体"/>
          <w:sz w:val="24"/>
          <w:szCs w:val="32"/>
        </w:rPr>
        <w:t>（如需）</w:t>
      </w:r>
    </w:p>
    <w:p>
      <w:pPr>
        <w:spacing w:line="360" w:lineRule="auto"/>
        <w:rPr>
          <w:rFonts w:ascii="华文楷体" w:hAnsi="华文楷体" w:eastAsia="华文楷体"/>
          <w:sz w:val="24"/>
          <w:szCs w:val="32"/>
        </w:rPr>
      </w:pPr>
    </w:p>
    <w:p>
      <w:pPr>
        <w:spacing w:line="360" w:lineRule="auto"/>
        <w:rPr>
          <w:rFonts w:ascii="华文楷体" w:hAnsi="华文楷体" w:eastAsia="华文楷体"/>
          <w:sz w:val="24"/>
          <w:szCs w:val="32"/>
        </w:rPr>
      </w:pPr>
      <w:r>
        <w:rPr>
          <w:rFonts w:ascii="华文楷体" w:hAnsi="华文楷体" w:eastAsia="华文楷体"/>
          <w:sz w:val="24"/>
          <w:szCs w:val="32"/>
        </w:rPr>
        <w:t>3</w:t>
      </w:r>
      <w:r>
        <w:rPr>
          <w:rFonts w:hint="eastAsia" w:ascii="华文楷体" w:hAnsi="华文楷体" w:eastAsia="华文楷体"/>
          <w:sz w:val="24"/>
          <w:szCs w:val="32"/>
        </w:rPr>
        <w:t>.</w:t>
      </w:r>
      <w:r>
        <w:rPr>
          <w:rFonts w:ascii="华文楷体" w:hAnsi="华文楷体" w:eastAsia="华文楷体"/>
          <w:sz w:val="24"/>
          <w:szCs w:val="32"/>
        </w:rPr>
        <w:t>相关行业等级资格证书</w:t>
      </w:r>
      <w:r>
        <w:rPr>
          <w:rFonts w:hint="eastAsia" w:ascii="华文楷体" w:hAnsi="华文楷体" w:eastAsia="华文楷体"/>
          <w:sz w:val="24"/>
          <w:szCs w:val="32"/>
        </w:rPr>
        <w:t>（如需）</w:t>
      </w:r>
    </w:p>
    <w:p>
      <w:pPr>
        <w:spacing w:line="360" w:lineRule="auto"/>
        <w:rPr>
          <w:rFonts w:ascii="华文楷体" w:hAnsi="华文楷体" w:eastAsia="华文楷体"/>
          <w:sz w:val="24"/>
          <w:szCs w:val="32"/>
        </w:rPr>
      </w:pPr>
    </w:p>
    <w:p>
      <w:pPr>
        <w:pStyle w:val="3"/>
        <w:jc w:val="left"/>
        <w:rPr>
          <w:rFonts w:ascii="华文楷体" w:hAnsi="华文楷体" w:eastAsia="华文楷体" w:cs="Times New Roman"/>
        </w:rPr>
      </w:pPr>
      <w:r>
        <w:rPr>
          <w:rFonts w:hint="eastAsia" w:ascii="华文楷体" w:hAnsi="华文楷体" w:eastAsia="华文楷体" w:cs="Times New Roman"/>
        </w:rPr>
        <w:t>八</w:t>
      </w:r>
      <w:r>
        <w:rPr>
          <w:rFonts w:ascii="华文楷体" w:hAnsi="华文楷体" w:eastAsia="华文楷体" w:cs="Times New Roman"/>
        </w:rPr>
        <w:t>、其他资料</w:t>
      </w:r>
    </w:p>
    <w:p>
      <w:pPr>
        <w:rPr>
          <w:rFonts w:hint="default" w:ascii="华文楷体" w:hAnsi="华文楷体" w:eastAsia="华文楷体"/>
          <w:sz w:val="24"/>
          <w:szCs w:val="32"/>
          <w:lang w:val="en-US"/>
        </w:rPr>
      </w:pPr>
      <w:r>
        <w:rPr>
          <w:rFonts w:hint="eastAsia" w:ascii="华文楷体" w:hAnsi="华文楷体" w:eastAsia="华文楷体"/>
          <w:sz w:val="24"/>
          <w:szCs w:val="32"/>
        </w:rPr>
        <w:t>1.</w:t>
      </w:r>
      <w:r>
        <w:rPr>
          <w:rFonts w:hint="eastAsia" w:ascii="华文楷体" w:hAnsi="华文楷体" w:eastAsia="华文楷体"/>
          <w:sz w:val="24"/>
          <w:szCs w:val="32"/>
          <w:lang w:val="en-US" w:eastAsia="zh-CN"/>
        </w:rPr>
        <w:t>具体</w:t>
      </w:r>
      <w:r>
        <w:rPr>
          <w:rFonts w:hint="eastAsia" w:ascii="华文楷体" w:hAnsi="华文楷体" w:eastAsia="华文楷体"/>
          <w:sz w:val="24"/>
          <w:szCs w:val="32"/>
        </w:rPr>
        <w:t>方案</w:t>
      </w:r>
      <w:r>
        <w:rPr>
          <w:rFonts w:hint="eastAsia" w:ascii="华文楷体" w:hAnsi="华文楷体" w:eastAsia="华文楷体"/>
          <w:sz w:val="24"/>
          <w:szCs w:val="32"/>
          <w:lang w:eastAsia="zh-CN"/>
        </w:rPr>
        <w:t>，</w:t>
      </w:r>
      <w:r>
        <w:rPr>
          <w:rFonts w:hint="eastAsia" w:ascii="华文楷体" w:hAnsi="华文楷体" w:eastAsia="华文楷体"/>
          <w:sz w:val="24"/>
          <w:szCs w:val="32"/>
          <w:lang w:val="en-US" w:eastAsia="zh-CN"/>
        </w:rPr>
        <w:t>包括但不仅限于自助设备外观实拍照片等</w:t>
      </w:r>
    </w:p>
    <w:p>
      <w:pPr>
        <w:rPr>
          <w:rFonts w:ascii="华文楷体" w:hAnsi="华文楷体" w:eastAsia="华文楷体"/>
          <w:sz w:val="24"/>
          <w:szCs w:val="32"/>
        </w:rPr>
      </w:pPr>
    </w:p>
    <w:p>
      <w:pPr>
        <w:rPr>
          <w:rFonts w:ascii="华文楷体" w:hAnsi="华文楷体" w:eastAsia="华文楷体"/>
          <w:sz w:val="24"/>
          <w:szCs w:val="32"/>
        </w:rPr>
      </w:pPr>
    </w:p>
    <w:p>
      <w:pPr>
        <w:rPr>
          <w:rFonts w:ascii="华文楷体" w:hAnsi="华文楷体" w:eastAsia="华文楷体"/>
          <w:sz w:val="24"/>
          <w:szCs w:val="32"/>
        </w:rPr>
      </w:pPr>
      <w:r>
        <w:rPr>
          <w:rFonts w:hint="eastAsia" w:ascii="华文楷体" w:hAnsi="华文楷体" w:eastAsia="华文楷体"/>
          <w:sz w:val="24"/>
          <w:szCs w:val="32"/>
          <w:lang w:val="en-US" w:eastAsia="zh-CN"/>
        </w:rPr>
        <w:t>2</w:t>
      </w:r>
      <w:r>
        <w:rPr>
          <w:rFonts w:hint="eastAsia" w:ascii="华文楷体" w:hAnsi="华文楷体" w:eastAsia="华文楷体"/>
          <w:sz w:val="24"/>
          <w:szCs w:val="32"/>
        </w:rPr>
        <w:t>.同类</w:t>
      </w:r>
      <w:r>
        <w:rPr>
          <w:rFonts w:hint="eastAsia" w:ascii="华文楷体" w:hAnsi="华文楷体" w:eastAsia="华文楷体"/>
          <w:sz w:val="24"/>
          <w:szCs w:val="32"/>
          <w:lang w:val="en-US" w:eastAsia="zh-CN"/>
        </w:rPr>
        <w:t>合作</w:t>
      </w:r>
      <w:r>
        <w:rPr>
          <w:rFonts w:ascii="华文楷体" w:hAnsi="华文楷体" w:eastAsia="华文楷体"/>
          <w:sz w:val="24"/>
          <w:szCs w:val="32"/>
        </w:rPr>
        <w:t>业绩</w:t>
      </w:r>
    </w:p>
    <w:p>
      <w:pPr>
        <w:widowControl/>
        <w:ind w:firstLine="420"/>
        <w:jc w:val="left"/>
        <w:rPr>
          <w:rFonts w:ascii="华文楷体" w:hAnsi="华文楷体" w:eastAsia="华文楷体"/>
          <w:sz w:val="24"/>
          <w:szCs w:val="32"/>
        </w:rPr>
      </w:pPr>
      <w:r>
        <w:rPr>
          <w:rFonts w:ascii="华文楷体" w:hAnsi="华文楷体" w:eastAsia="华文楷体"/>
          <w:sz w:val="24"/>
          <w:szCs w:val="32"/>
        </w:rPr>
        <w:t>提供近三年来</w:t>
      </w:r>
      <w:r>
        <w:rPr>
          <w:rFonts w:hint="eastAsia" w:ascii="华文楷体" w:hAnsi="华文楷体" w:eastAsia="华文楷体"/>
          <w:sz w:val="24"/>
          <w:szCs w:val="32"/>
        </w:rPr>
        <w:t>服务</w:t>
      </w:r>
      <w:r>
        <w:rPr>
          <w:rFonts w:ascii="华文楷体" w:hAnsi="华文楷体" w:eastAsia="华文楷体"/>
          <w:sz w:val="24"/>
          <w:szCs w:val="32"/>
        </w:rPr>
        <w:t>的名单，并附相关</w:t>
      </w:r>
      <w:r>
        <w:rPr>
          <w:rFonts w:hint="eastAsia" w:ascii="华文楷体" w:hAnsi="华文楷体" w:eastAsia="华文楷体"/>
          <w:sz w:val="24"/>
          <w:szCs w:val="32"/>
        </w:rPr>
        <w:t>合同</w:t>
      </w:r>
      <w:r>
        <w:rPr>
          <w:rFonts w:ascii="华文楷体" w:hAnsi="华文楷体" w:eastAsia="华文楷体"/>
          <w:sz w:val="24"/>
          <w:szCs w:val="32"/>
        </w:rPr>
        <w:t>复印件</w:t>
      </w:r>
      <w:r>
        <w:rPr>
          <w:rFonts w:hint="eastAsia" w:ascii="华文楷体" w:hAnsi="华文楷体" w:eastAsia="华文楷体"/>
          <w:sz w:val="24"/>
          <w:szCs w:val="32"/>
        </w:rPr>
        <w:t>（未附合同视为无效名单）</w:t>
      </w:r>
      <w:r>
        <w:rPr>
          <w:rFonts w:ascii="华文楷体" w:hAnsi="华文楷体" w:eastAsia="华文楷体"/>
          <w:sz w:val="24"/>
          <w:szCs w:val="32"/>
        </w:rPr>
        <w:t>。</w:t>
      </w:r>
    </w:p>
    <w:p>
      <w:pPr>
        <w:widowControl/>
        <w:jc w:val="left"/>
        <w:rPr>
          <w:rFonts w:ascii="华文楷体" w:hAnsi="华文楷体" w:eastAsia="华文楷体"/>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075138"/>
      <w:docPartObj>
        <w:docPartGallery w:val="autotext"/>
      </w:docPartObj>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7</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B2337"/>
    <w:multiLevelType w:val="multilevel"/>
    <w:tmpl w:val="038B233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66F7006"/>
    <w:multiLevelType w:val="multilevel"/>
    <w:tmpl w:val="066F700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2NTJkY2E1NjgxN2M3ZWZkMjM5MjViZDQ0ZTFlOGEifQ=="/>
  </w:docVars>
  <w:rsids>
    <w:rsidRoot w:val="008F788D"/>
    <w:rsid w:val="00014DC9"/>
    <w:rsid w:val="000209A4"/>
    <w:rsid w:val="000266DE"/>
    <w:rsid w:val="00047336"/>
    <w:rsid w:val="000532D2"/>
    <w:rsid w:val="000558B5"/>
    <w:rsid w:val="00074DD0"/>
    <w:rsid w:val="0008166D"/>
    <w:rsid w:val="000936F4"/>
    <w:rsid w:val="00095F12"/>
    <w:rsid w:val="000B3372"/>
    <w:rsid w:val="000B57B0"/>
    <w:rsid w:val="000B68FF"/>
    <w:rsid w:val="000C1FE8"/>
    <w:rsid w:val="000D6B7F"/>
    <w:rsid w:val="00120F69"/>
    <w:rsid w:val="001532E9"/>
    <w:rsid w:val="00156643"/>
    <w:rsid w:val="001A4547"/>
    <w:rsid w:val="001C420F"/>
    <w:rsid w:val="001F15F6"/>
    <w:rsid w:val="001F1860"/>
    <w:rsid w:val="00210B17"/>
    <w:rsid w:val="00221383"/>
    <w:rsid w:val="00231887"/>
    <w:rsid w:val="00247798"/>
    <w:rsid w:val="002624B7"/>
    <w:rsid w:val="00262FA5"/>
    <w:rsid w:val="002A08E9"/>
    <w:rsid w:val="002B1B7B"/>
    <w:rsid w:val="002C6C72"/>
    <w:rsid w:val="002D0C36"/>
    <w:rsid w:val="002D2F5C"/>
    <w:rsid w:val="002E7D54"/>
    <w:rsid w:val="003118F8"/>
    <w:rsid w:val="003130E8"/>
    <w:rsid w:val="00314DED"/>
    <w:rsid w:val="00316F79"/>
    <w:rsid w:val="00332F9B"/>
    <w:rsid w:val="0036257B"/>
    <w:rsid w:val="0038476D"/>
    <w:rsid w:val="003956E2"/>
    <w:rsid w:val="003A710D"/>
    <w:rsid w:val="003D4388"/>
    <w:rsid w:val="00414981"/>
    <w:rsid w:val="00415109"/>
    <w:rsid w:val="00450540"/>
    <w:rsid w:val="004541B8"/>
    <w:rsid w:val="00456783"/>
    <w:rsid w:val="00460336"/>
    <w:rsid w:val="004950C7"/>
    <w:rsid w:val="004A663F"/>
    <w:rsid w:val="004E0029"/>
    <w:rsid w:val="00516292"/>
    <w:rsid w:val="00526375"/>
    <w:rsid w:val="005350C3"/>
    <w:rsid w:val="0055731D"/>
    <w:rsid w:val="00580906"/>
    <w:rsid w:val="00583F5B"/>
    <w:rsid w:val="00590B8A"/>
    <w:rsid w:val="005C0E87"/>
    <w:rsid w:val="005D3D43"/>
    <w:rsid w:val="0060396B"/>
    <w:rsid w:val="006230D1"/>
    <w:rsid w:val="006262F3"/>
    <w:rsid w:val="006311CD"/>
    <w:rsid w:val="00650DDB"/>
    <w:rsid w:val="006830B3"/>
    <w:rsid w:val="00692EFD"/>
    <w:rsid w:val="006C312B"/>
    <w:rsid w:val="006C7057"/>
    <w:rsid w:val="006D4B4C"/>
    <w:rsid w:val="006E7401"/>
    <w:rsid w:val="007030E3"/>
    <w:rsid w:val="00724AB4"/>
    <w:rsid w:val="007258E3"/>
    <w:rsid w:val="00732932"/>
    <w:rsid w:val="007446CD"/>
    <w:rsid w:val="00766DEC"/>
    <w:rsid w:val="00771D26"/>
    <w:rsid w:val="00772757"/>
    <w:rsid w:val="00773016"/>
    <w:rsid w:val="007825CE"/>
    <w:rsid w:val="00782C11"/>
    <w:rsid w:val="007937C4"/>
    <w:rsid w:val="007A6386"/>
    <w:rsid w:val="007A6DAE"/>
    <w:rsid w:val="008113A8"/>
    <w:rsid w:val="0082367E"/>
    <w:rsid w:val="00833AA2"/>
    <w:rsid w:val="008369E7"/>
    <w:rsid w:val="0086056D"/>
    <w:rsid w:val="00872D65"/>
    <w:rsid w:val="00883706"/>
    <w:rsid w:val="0088552E"/>
    <w:rsid w:val="008B004F"/>
    <w:rsid w:val="008F788D"/>
    <w:rsid w:val="009067E0"/>
    <w:rsid w:val="00906A94"/>
    <w:rsid w:val="00913294"/>
    <w:rsid w:val="00922FB9"/>
    <w:rsid w:val="009307D9"/>
    <w:rsid w:val="00931D93"/>
    <w:rsid w:val="00933833"/>
    <w:rsid w:val="00936922"/>
    <w:rsid w:val="00945CA0"/>
    <w:rsid w:val="009460D1"/>
    <w:rsid w:val="00955832"/>
    <w:rsid w:val="0096013B"/>
    <w:rsid w:val="009837B4"/>
    <w:rsid w:val="0098785B"/>
    <w:rsid w:val="00995EDE"/>
    <w:rsid w:val="009A2C14"/>
    <w:rsid w:val="009A7A79"/>
    <w:rsid w:val="009A7C57"/>
    <w:rsid w:val="009D3B9C"/>
    <w:rsid w:val="00A27177"/>
    <w:rsid w:val="00A510A4"/>
    <w:rsid w:val="00A82625"/>
    <w:rsid w:val="00AB12E8"/>
    <w:rsid w:val="00AC2600"/>
    <w:rsid w:val="00AC7829"/>
    <w:rsid w:val="00AE6AF6"/>
    <w:rsid w:val="00AF1BE9"/>
    <w:rsid w:val="00B00D8C"/>
    <w:rsid w:val="00B02B10"/>
    <w:rsid w:val="00B068EA"/>
    <w:rsid w:val="00B2196A"/>
    <w:rsid w:val="00B41FC3"/>
    <w:rsid w:val="00B70D89"/>
    <w:rsid w:val="00B71992"/>
    <w:rsid w:val="00B7291E"/>
    <w:rsid w:val="00B82688"/>
    <w:rsid w:val="00B94586"/>
    <w:rsid w:val="00BC4ABF"/>
    <w:rsid w:val="00BC4B15"/>
    <w:rsid w:val="00BD2CBF"/>
    <w:rsid w:val="00BD34A0"/>
    <w:rsid w:val="00BD6D41"/>
    <w:rsid w:val="00C10CD1"/>
    <w:rsid w:val="00CB4E73"/>
    <w:rsid w:val="00CC4A37"/>
    <w:rsid w:val="00CE6487"/>
    <w:rsid w:val="00CF5BA0"/>
    <w:rsid w:val="00D13C7C"/>
    <w:rsid w:val="00D22C90"/>
    <w:rsid w:val="00D302AE"/>
    <w:rsid w:val="00D667CC"/>
    <w:rsid w:val="00D8318D"/>
    <w:rsid w:val="00D84D98"/>
    <w:rsid w:val="00D95BA8"/>
    <w:rsid w:val="00DB496E"/>
    <w:rsid w:val="00DC3A4E"/>
    <w:rsid w:val="00DD0C38"/>
    <w:rsid w:val="00DD1C83"/>
    <w:rsid w:val="00DE0DFD"/>
    <w:rsid w:val="00E0522A"/>
    <w:rsid w:val="00E0688A"/>
    <w:rsid w:val="00E14DFD"/>
    <w:rsid w:val="00E24382"/>
    <w:rsid w:val="00E3313E"/>
    <w:rsid w:val="00E33629"/>
    <w:rsid w:val="00E53CF5"/>
    <w:rsid w:val="00EB647E"/>
    <w:rsid w:val="00EB7442"/>
    <w:rsid w:val="00ED42AC"/>
    <w:rsid w:val="00EE33B5"/>
    <w:rsid w:val="00F0780B"/>
    <w:rsid w:val="00F10831"/>
    <w:rsid w:val="00F13612"/>
    <w:rsid w:val="00F331E0"/>
    <w:rsid w:val="00F50B53"/>
    <w:rsid w:val="00F534DD"/>
    <w:rsid w:val="00F638E5"/>
    <w:rsid w:val="00F70425"/>
    <w:rsid w:val="00F76900"/>
    <w:rsid w:val="00F91616"/>
    <w:rsid w:val="00F93EAF"/>
    <w:rsid w:val="00FC5C2C"/>
    <w:rsid w:val="00FD6BA3"/>
    <w:rsid w:val="00FD7C06"/>
    <w:rsid w:val="070A2D3C"/>
    <w:rsid w:val="09E64371"/>
    <w:rsid w:val="13206C1F"/>
    <w:rsid w:val="150E2D97"/>
    <w:rsid w:val="191D3061"/>
    <w:rsid w:val="2BE55F62"/>
    <w:rsid w:val="2F6419AE"/>
    <w:rsid w:val="39240C19"/>
    <w:rsid w:val="3C5A54B3"/>
    <w:rsid w:val="429624FE"/>
    <w:rsid w:val="43DB72E5"/>
    <w:rsid w:val="56A237B3"/>
    <w:rsid w:val="58171DB3"/>
    <w:rsid w:val="655A2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Indent"/>
    <w:basedOn w:val="1"/>
    <w:qFormat/>
    <w:uiPriority w:val="99"/>
    <w:pPr>
      <w:spacing w:after="120"/>
      <w:ind w:left="420" w:leftChars="200"/>
    </w:pPr>
  </w:style>
  <w:style w:type="paragraph" w:styleId="6">
    <w:name w:val="Date"/>
    <w:basedOn w:val="1"/>
    <w:next w:val="1"/>
    <w:link w:val="17"/>
    <w:semiHidden/>
    <w:qFormat/>
    <w:uiPriority w:val="0"/>
    <w:pPr>
      <w:ind w:left="100" w:leftChars="2500"/>
    </w:pPr>
    <w:rPr>
      <w:sz w:val="44"/>
      <w:szCs w:val="44"/>
      <w:lang w:val="zh-CN"/>
    </w:r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ind w:firstLine="21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0"/>
    <w:rPr>
      <w:rFonts w:ascii="Times New Roman" w:hAnsi="Times New Roman" w:eastAsia="宋体" w:cs="Times New Roman"/>
      <w:sz w:val="44"/>
      <w:szCs w:val="44"/>
      <w:lang w:val="zh-CN"/>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9">
    <w:name w:val="标题 1 字符"/>
    <w:basedOn w:val="13"/>
    <w:link w:val="2"/>
    <w:qFormat/>
    <w:uiPriority w:val="9"/>
    <w:rPr>
      <w:rFonts w:ascii="Times New Roman" w:hAnsi="Times New Roman" w:eastAsia="宋体" w:cs="Times New Roman"/>
      <w:b/>
      <w:bCs/>
      <w:kern w:val="44"/>
      <w:sz w:val="44"/>
      <w:szCs w:val="44"/>
    </w:rPr>
  </w:style>
  <w:style w:type="character" w:customStyle="1" w:styleId="20">
    <w:name w:val="标题 2 字符"/>
    <w:basedOn w:val="13"/>
    <w:link w:val="3"/>
    <w:qFormat/>
    <w:uiPriority w:val="9"/>
    <w:rPr>
      <w:rFonts w:asciiTheme="majorHAnsi" w:hAnsiTheme="majorHAnsi" w:eastAsiaTheme="majorEastAsia" w:cstheme="majorBidi"/>
      <w:b/>
      <w:bCs/>
      <w:sz w:val="32"/>
      <w:szCs w:val="32"/>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批注框文本 字符"/>
    <w:basedOn w:val="13"/>
    <w:link w:val="7"/>
    <w:semiHidden/>
    <w:qFormat/>
    <w:uiPriority w:val="99"/>
    <w:rPr>
      <w:rFonts w:ascii="Times New Roman" w:hAnsi="Times New Roman" w:eastAsia="宋体" w:cs="Times New Roman"/>
      <w:sz w:val="18"/>
      <w:szCs w:val="18"/>
    </w:rPr>
  </w:style>
  <w:style w:type="character" w:customStyle="1" w:styleId="23">
    <w:name w:val="样式1 Char Char"/>
    <w:link w:val="24"/>
    <w:qFormat/>
    <w:uiPriority w:val="0"/>
    <w:rPr>
      <w:rFonts w:ascii="Arial" w:hAnsi="Arial" w:eastAsia="宋体"/>
      <w:szCs w:val="24"/>
    </w:rPr>
  </w:style>
  <w:style w:type="paragraph" w:customStyle="1" w:styleId="24">
    <w:name w:val="样式1"/>
    <w:basedOn w:val="1"/>
    <w:link w:val="23"/>
    <w:qFormat/>
    <w:uiPriority w:val="0"/>
    <w:pPr>
      <w:spacing w:line="360" w:lineRule="exact"/>
      <w:ind w:firstLine="200" w:firstLineChars="200"/>
    </w:pPr>
    <w:rPr>
      <w:rFonts w:ascii="Arial" w:hAnsi="Arial" w:cstheme="minorBidi"/>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1386</Words>
  <Characters>1653</Characters>
  <Lines>12</Lines>
  <Paragraphs>3</Paragraphs>
  <TotalTime>3</TotalTime>
  <ScaleCrop>false</ScaleCrop>
  <LinksUpToDate>false</LinksUpToDate>
  <CharactersWithSpaces>1785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2022-01-25T01:55:00Z</dcterms:created>
  <dc:creator>Yvonne Wu</dc:creator>
  <cp:lastModifiedBy>shirley</cp:lastModifiedBy>
  <dcterms:modified xsi:type="dcterms:W3CDTF">2023-03-08T06:56:29Z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CB684595D07D4007B3EEFE1A6D86FBCA</vt:lpwstr>
  </property>
</Properties>
</file>