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C7" w:rsidRDefault="00CD3AC7" w:rsidP="00CD3AC7">
      <w:pPr>
        <w:jc w:val="center"/>
        <w:rPr>
          <w:b/>
        </w:rPr>
      </w:pPr>
      <w:r w:rsidRPr="00CD3AC7">
        <w:rPr>
          <w:rFonts w:hint="eastAsia"/>
          <w:b/>
        </w:rPr>
        <w:t>婴儿专用磁共振成像系统租赁</w:t>
      </w:r>
      <w:r>
        <w:rPr>
          <w:rFonts w:hint="eastAsia"/>
          <w:b/>
        </w:rPr>
        <w:t>参数</w:t>
      </w:r>
    </w:p>
    <w:p w:rsidR="00CD3AC7" w:rsidRDefault="00CD3AC7" w:rsidP="006F0533">
      <w:pPr>
        <w:rPr>
          <w:b/>
        </w:rPr>
      </w:pPr>
    </w:p>
    <w:p w:rsidR="006F0533" w:rsidRPr="006F0533" w:rsidRDefault="006F0533" w:rsidP="006F0533">
      <w:pPr>
        <w:rPr>
          <w:b/>
        </w:rPr>
      </w:pPr>
      <w:r w:rsidRPr="006F0533">
        <w:rPr>
          <w:rFonts w:hint="eastAsia"/>
          <w:b/>
        </w:rPr>
        <w:t>一、基本要求：</w:t>
      </w:r>
    </w:p>
    <w:p w:rsidR="006F0533" w:rsidRDefault="006F0533" w:rsidP="006F0533">
      <w:r>
        <w:rPr>
          <w:rFonts w:hint="eastAsia"/>
        </w:rPr>
        <w:t>1</w:t>
      </w:r>
      <w:r>
        <w:rPr>
          <w:rFonts w:hint="eastAsia"/>
        </w:rPr>
        <w:t>、数量：</w:t>
      </w:r>
      <w:r>
        <w:rPr>
          <w:rFonts w:hint="eastAsia"/>
        </w:rPr>
        <w:t>1</w:t>
      </w:r>
      <w:r>
        <w:rPr>
          <w:rFonts w:hint="eastAsia"/>
        </w:rPr>
        <w:t>套。</w:t>
      </w:r>
    </w:p>
    <w:p w:rsidR="006F0533" w:rsidRDefault="006F0533" w:rsidP="006F0533">
      <w:r>
        <w:rPr>
          <w:rFonts w:hint="eastAsia"/>
        </w:rPr>
        <w:t>2</w:t>
      </w:r>
      <w:r>
        <w:rPr>
          <w:rFonts w:hint="eastAsia"/>
        </w:rPr>
        <w:t>、用途：适用于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个月婴儿头部位置临床</w:t>
      </w:r>
      <w:r>
        <w:rPr>
          <w:rFonts w:hint="eastAsia"/>
        </w:rPr>
        <w:t>MRI</w:t>
      </w:r>
      <w:r>
        <w:rPr>
          <w:rFonts w:hint="eastAsia"/>
        </w:rPr>
        <w:t>图像诊断。</w:t>
      </w:r>
    </w:p>
    <w:p w:rsidR="006F0533" w:rsidRPr="006F0533" w:rsidRDefault="006F0533" w:rsidP="006F0533">
      <w:pPr>
        <w:rPr>
          <w:b/>
        </w:rPr>
      </w:pPr>
      <w:r w:rsidRPr="006F0533">
        <w:rPr>
          <w:rFonts w:hint="eastAsia"/>
          <w:b/>
        </w:rPr>
        <w:t>二、主要功能及参数：</w:t>
      </w:r>
    </w:p>
    <w:p w:rsidR="006F0533" w:rsidRDefault="006F0533" w:rsidP="006F0533">
      <w:r>
        <w:rPr>
          <w:rFonts w:hint="eastAsia"/>
        </w:rPr>
        <w:t>1</w:t>
      </w:r>
      <w:r>
        <w:rPr>
          <w:rFonts w:hint="eastAsia"/>
        </w:rPr>
        <w:t>、成像模式：平躺式扫描；</w:t>
      </w:r>
    </w:p>
    <w:p w:rsidR="006F0533" w:rsidRDefault="006F0533" w:rsidP="006F0533">
      <w:r>
        <w:rPr>
          <w:rFonts w:hint="eastAsia"/>
        </w:rPr>
        <w:t>2</w:t>
      </w:r>
      <w:r>
        <w:rPr>
          <w:rFonts w:hint="eastAsia"/>
        </w:rPr>
        <w:t>、主要技术参数：</w:t>
      </w:r>
    </w:p>
    <w:p w:rsidR="006F0533" w:rsidRDefault="006F0533" w:rsidP="006F0533">
      <w:r>
        <w:rPr>
          <w:rFonts w:hint="eastAsia"/>
        </w:rPr>
        <w:t xml:space="preserve">2.1 </w:t>
      </w:r>
      <w:r>
        <w:rPr>
          <w:rFonts w:hint="eastAsia"/>
        </w:rPr>
        <w:t>磁体</w:t>
      </w:r>
    </w:p>
    <w:p w:rsidR="006F0533" w:rsidRDefault="0047119C" w:rsidP="006F0533">
      <w:r>
        <w:rPr>
          <w:rFonts w:hint="eastAsia"/>
        </w:rPr>
        <w:t>2.1</w:t>
      </w:r>
      <w:r w:rsidR="006F0533">
        <w:rPr>
          <w:rFonts w:hint="eastAsia"/>
        </w:rPr>
        <w:t xml:space="preserve">.1 </w:t>
      </w:r>
      <w:r w:rsidR="006F0533">
        <w:rPr>
          <w:rFonts w:hint="eastAsia"/>
        </w:rPr>
        <w:t>类型：采用超导磁体或永磁体；</w:t>
      </w:r>
    </w:p>
    <w:p w:rsidR="006F0533" w:rsidRDefault="0047119C" w:rsidP="006F0533">
      <w:r>
        <w:rPr>
          <w:rFonts w:hint="eastAsia"/>
        </w:rPr>
        <w:t>2.1</w:t>
      </w:r>
      <w:r w:rsidR="006F0533">
        <w:rPr>
          <w:rFonts w:hint="eastAsia"/>
        </w:rPr>
        <w:t>.2 1.5T</w:t>
      </w:r>
      <w:r w:rsidR="006F0533">
        <w:rPr>
          <w:rFonts w:hint="eastAsia"/>
        </w:rPr>
        <w:t>＞磁场强度≥</w:t>
      </w:r>
      <w:r w:rsidR="006F0533">
        <w:rPr>
          <w:rFonts w:hint="eastAsia"/>
        </w:rPr>
        <w:t>0.35T</w:t>
      </w:r>
      <w:r w:rsidR="006F0533">
        <w:rPr>
          <w:rFonts w:hint="eastAsia"/>
        </w:rPr>
        <w:t>，场强精度≤±</w:t>
      </w:r>
      <w:r w:rsidR="006F0533">
        <w:rPr>
          <w:rFonts w:hint="eastAsia"/>
        </w:rPr>
        <w:t>5%</w:t>
      </w:r>
      <w:r w:rsidR="006F0533">
        <w:rPr>
          <w:rFonts w:hint="eastAsia"/>
        </w:rPr>
        <w:t>；</w:t>
      </w:r>
    </w:p>
    <w:p w:rsidR="006F0533" w:rsidRDefault="0047119C" w:rsidP="006F0533">
      <w:r>
        <w:rPr>
          <w:rFonts w:hint="eastAsia"/>
        </w:rPr>
        <w:t>2.1</w:t>
      </w:r>
      <w:r w:rsidR="006F0533">
        <w:rPr>
          <w:rFonts w:hint="eastAsia"/>
        </w:rPr>
        <w:t xml:space="preserve">.3 </w:t>
      </w:r>
      <w:r w:rsidR="006F0533">
        <w:rPr>
          <w:rFonts w:hint="eastAsia"/>
        </w:rPr>
        <w:t>磁场均匀性：≤</w:t>
      </w:r>
      <w:r w:rsidR="006F0533">
        <w:rPr>
          <w:rFonts w:hint="eastAsia"/>
        </w:rPr>
        <w:t>10ppm</w:t>
      </w:r>
      <w:r w:rsidR="006F0533">
        <w:rPr>
          <w:rFonts w:hint="eastAsia"/>
        </w:rPr>
        <w:t>（</w:t>
      </w:r>
      <w:r w:rsidR="006F0533">
        <w:rPr>
          <w:rFonts w:hint="eastAsia"/>
        </w:rPr>
        <w:t>p-p</w:t>
      </w:r>
      <w:r w:rsidR="006F0533">
        <w:rPr>
          <w:rFonts w:hint="eastAsia"/>
        </w:rPr>
        <w:t>值）；</w:t>
      </w:r>
    </w:p>
    <w:p w:rsidR="006F0533" w:rsidRDefault="0047119C" w:rsidP="006F0533">
      <w:r>
        <w:rPr>
          <w:rFonts w:hint="eastAsia"/>
        </w:rPr>
        <w:t>2.1</w:t>
      </w:r>
      <w:r w:rsidR="006F0533">
        <w:rPr>
          <w:rFonts w:hint="eastAsia"/>
        </w:rPr>
        <w:t xml:space="preserve">.4 </w:t>
      </w:r>
      <w:r w:rsidR="006F0533">
        <w:rPr>
          <w:rFonts w:hint="eastAsia"/>
        </w:rPr>
        <w:t>磁体尺寸小巧，重量轻；</w:t>
      </w:r>
    </w:p>
    <w:p w:rsidR="006F0533" w:rsidRDefault="0047119C" w:rsidP="006F0533">
      <w:r>
        <w:rPr>
          <w:rFonts w:hint="eastAsia"/>
        </w:rPr>
        <w:t>2.1</w:t>
      </w:r>
      <w:r w:rsidR="006F0533">
        <w:rPr>
          <w:rFonts w:hint="eastAsia"/>
        </w:rPr>
        <w:t xml:space="preserve">.5 </w:t>
      </w:r>
      <w:r w:rsidR="006F0533">
        <w:rPr>
          <w:rFonts w:hint="eastAsia"/>
        </w:rPr>
        <w:t>匀场方式：被动匀场、主动匀场；</w:t>
      </w:r>
    </w:p>
    <w:p w:rsidR="006F0533" w:rsidRDefault="006F0533" w:rsidP="006F0533">
      <w:r>
        <w:rPr>
          <w:rFonts w:hint="eastAsia"/>
        </w:rPr>
        <w:t>2.2</w:t>
      </w:r>
      <w:r>
        <w:rPr>
          <w:rFonts w:hint="eastAsia"/>
        </w:rPr>
        <w:t>梯度系统</w:t>
      </w:r>
    </w:p>
    <w:p w:rsidR="006F0533" w:rsidRDefault="006F0533" w:rsidP="006F0533">
      <w:r>
        <w:rPr>
          <w:rFonts w:hint="eastAsia"/>
        </w:rPr>
        <w:t xml:space="preserve">2.2.1 </w:t>
      </w:r>
      <w:r>
        <w:rPr>
          <w:rFonts w:hint="eastAsia"/>
        </w:rPr>
        <w:t>最大梯度场强：≥</w:t>
      </w:r>
      <w:r>
        <w:rPr>
          <w:rFonts w:hint="eastAsia"/>
        </w:rPr>
        <w:t>21mT/m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2.2.2 </w:t>
      </w:r>
      <w:r>
        <w:rPr>
          <w:rFonts w:hint="eastAsia"/>
        </w:rPr>
        <w:t>最大切换率：≥</w:t>
      </w:r>
      <w:r>
        <w:rPr>
          <w:rFonts w:hint="eastAsia"/>
        </w:rPr>
        <w:t>70T/m/s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2.2.3 </w:t>
      </w:r>
      <w:r>
        <w:rPr>
          <w:rFonts w:hint="eastAsia"/>
        </w:rPr>
        <w:t>梯度非线性度：≤±</w:t>
      </w:r>
      <w:r>
        <w:rPr>
          <w:rFonts w:hint="eastAsia"/>
        </w:rPr>
        <w:t>5%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2.3 </w:t>
      </w:r>
      <w:r>
        <w:rPr>
          <w:rFonts w:hint="eastAsia"/>
        </w:rPr>
        <w:t>射频系统</w:t>
      </w:r>
    </w:p>
    <w:p w:rsidR="006F0533" w:rsidRDefault="006F0533" w:rsidP="006F0533">
      <w:r>
        <w:rPr>
          <w:rFonts w:hint="eastAsia"/>
        </w:rPr>
        <w:t xml:space="preserve">2.3.1 </w:t>
      </w:r>
      <w:r>
        <w:rPr>
          <w:rFonts w:hint="eastAsia"/>
        </w:rPr>
        <w:t>射频功放最大功率：≥</w:t>
      </w:r>
      <w:r>
        <w:rPr>
          <w:rFonts w:hint="eastAsia"/>
        </w:rPr>
        <w:t>300W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2.3.2 </w:t>
      </w:r>
      <w:r>
        <w:rPr>
          <w:rFonts w:hint="eastAsia"/>
        </w:rPr>
        <w:t>收发一体线圈：</w:t>
      </w:r>
      <w:r>
        <w:rPr>
          <w:rFonts w:hint="eastAsia"/>
        </w:rPr>
        <w:t xml:space="preserve"> </w:t>
      </w:r>
      <w:r>
        <w:rPr>
          <w:rFonts w:hint="eastAsia"/>
        </w:rPr>
        <w:t>放射通道数量≥</w:t>
      </w:r>
      <w:r>
        <w:rPr>
          <w:rFonts w:hint="eastAsia"/>
        </w:rPr>
        <w:t>1</w:t>
      </w:r>
      <w:r>
        <w:rPr>
          <w:rFonts w:hint="eastAsia"/>
        </w:rPr>
        <w:t>个，接收通道≥</w:t>
      </w:r>
      <w:r>
        <w:rPr>
          <w:rFonts w:hint="eastAsia"/>
        </w:rPr>
        <w:t>2</w:t>
      </w:r>
      <w:r>
        <w:rPr>
          <w:rFonts w:hint="eastAsia"/>
        </w:rPr>
        <w:t>个；</w:t>
      </w:r>
    </w:p>
    <w:p w:rsidR="006F0533" w:rsidRDefault="006F0533" w:rsidP="006F0533">
      <w:r>
        <w:rPr>
          <w:rFonts w:hint="eastAsia"/>
        </w:rPr>
        <w:t xml:space="preserve">2.3.3 </w:t>
      </w:r>
      <w:r>
        <w:rPr>
          <w:rFonts w:hint="eastAsia"/>
        </w:rPr>
        <w:t>线圈调谐匹配器兼容性高，可匹配多种射频线圈；</w:t>
      </w:r>
    </w:p>
    <w:p w:rsidR="006F0533" w:rsidRDefault="006F0533" w:rsidP="006F0533">
      <w:r>
        <w:rPr>
          <w:rFonts w:hint="eastAsia"/>
        </w:rPr>
        <w:t xml:space="preserve">2.4 </w:t>
      </w:r>
      <w:r>
        <w:rPr>
          <w:rFonts w:hint="eastAsia"/>
        </w:rPr>
        <w:t>磁体温控系统：配置高精度温度控制器，保证磁体高效运行所需的温度，精度≤</w:t>
      </w:r>
      <w:r>
        <w:rPr>
          <w:rFonts w:hint="eastAsia"/>
        </w:rPr>
        <w:t>0.1</w:t>
      </w:r>
      <w:r>
        <w:rPr>
          <w:rFonts w:hint="eastAsia"/>
        </w:rPr>
        <w:t>℃；</w:t>
      </w:r>
    </w:p>
    <w:p w:rsidR="006F0533" w:rsidRDefault="006F0533" w:rsidP="006F0533">
      <w:r>
        <w:rPr>
          <w:rFonts w:hint="eastAsia"/>
        </w:rPr>
        <w:t xml:space="preserve">2.5 </w:t>
      </w:r>
      <w:r>
        <w:rPr>
          <w:rFonts w:hint="eastAsia"/>
        </w:rPr>
        <w:t>全数字化谱仪</w:t>
      </w:r>
    </w:p>
    <w:p w:rsidR="006F0533" w:rsidRDefault="006F0533" w:rsidP="006F0533">
      <w:r>
        <w:rPr>
          <w:rFonts w:hint="eastAsia"/>
        </w:rPr>
        <w:t xml:space="preserve">2.5.1 </w:t>
      </w:r>
      <w:r>
        <w:rPr>
          <w:rFonts w:hint="eastAsia"/>
        </w:rPr>
        <w:t>频率范围：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200MHz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2.5.2 </w:t>
      </w:r>
      <w:r>
        <w:rPr>
          <w:rFonts w:hint="eastAsia"/>
        </w:rPr>
        <w:t>发射通道：≥</w:t>
      </w:r>
      <w:r>
        <w:rPr>
          <w:rFonts w:hint="eastAsia"/>
        </w:rPr>
        <w:t>1</w:t>
      </w:r>
      <w:r>
        <w:rPr>
          <w:rFonts w:hint="eastAsia"/>
        </w:rPr>
        <w:t>；</w:t>
      </w:r>
    </w:p>
    <w:p w:rsidR="006F0533" w:rsidRDefault="0047119C" w:rsidP="006F0533">
      <w:r>
        <w:rPr>
          <w:rFonts w:hint="eastAsia"/>
        </w:rPr>
        <w:t>2.5.3</w:t>
      </w:r>
      <w:r w:rsidR="006F0533">
        <w:rPr>
          <w:rFonts w:hint="eastAsia"/>
        </w:rPr>
        <w:t xml:space="preserve"> </w:t>
      </w:r>
      <w:r w:rsidR="006F0533">
        <w:rPr>
          <w:rFonts w:hint="eastAsia"/>
        </w:rPr>
        <w:t>接收通道数：≥</w:t>
      </w:r>
      <w:r w:rsidR="006F0533">
        <w:rPr>
          <w:rFonts w:hint="eastAsia"/>
        </w:rPr>
        <w:t>2</w:t>
      </w:r>
      <w:r w:rsidR="006F0533"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>2.6</w:t>
      </w:r>
      <w:r>
        <w:rPr>
          <w:rFonts w:hint="eastAsia"/>
        </w:rPr>
        <w:t>系统后处理功能</w:t>
      </w:r>
    </w:p>
    <w:p w:rsidR="006F0533" w:rsidRDefault="006F0533" w:rsidP="006F0533">
      <w:r>
        <w:rPr>
          <w:rFonts w:hint="eastAsia"/>
        </w:rPr>
        <w:t xml:space="preserve">2.6.1 </w:t>
      </w:r>
      <w:r>
        <w:rPr>
          <w:rFonts w:hint="eastAsia"/>
        </w:rPr>
        <w:t>支持平滑处理（</w:t>
      </w:r>
      <w:r>
        <w:rPr>
          <w:rFonts w:hint="eastAsia"/>
        </w:rPr>
        <w:t>smoothing</w:t>
      </w:r>
      <w:r>
        <w:rPr>
          <w:rFonts w:hint="eastAsia"/>
        </w:rPr>
        <w:t>）、边缘增强（</w:t>
      </w:r>
      <w:r>
        <w:rPr>
          <w:rFonts w:hint="eastAsia"/>
        </w:rPr>
        <w:t>Edge Enhancement</w:t>
      </w:r>
      <w:r>
        <w:rPr>
          <w:rFonts w:hint="eastAsia"/>
        </w:rPr>
        <w:t>）等后处理功能；</w:t>
      </w:r>
    </w:p>
    <w:p w:rsidR="006F0533" w:rsidRDefault="006F0533" w:rsidP="006F0533">
      <w:r>
        <w:rPr>
          <w:rFonts w:hint="eastAsia"/>
        </w:rPr>
        <w:t xml:space="preserve">2.6.2 </w:t>
      </w:r>
      <w:r>
        <w:rPr>
          <w:rFonts w:hint="eastAsia"/>
        </w:rPr>
        <w:t>支持</w:t>
      </w:r>
      <w:r>
        <w:rPr>
          <w:rFonts w:hint="eastAsia"/>
        </w:rPr>
        <w:t>DICOM3.0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2.6.3 </w:t>
      </w:r>
      <w:r>
        <w:rPr>
          <w:rFonts w:hint="eastAsia"/>
        </w:rPr>
        <w:t>支持</w:t>
      </w:r>
      <w:r>
        <w:rPr>
          <w:rFonts w:hint="eastAsia"/>
        </w:rPr>
        <w:t>DICOM</w:t>
      </w:r>
      <w:r>
        <w:rPr>
          <w:rFonts w:hint="eastAsia"/>
        </w:rPr>
        <w:t>标准的</w:t>
      </w:r>
      <w:proofErr w:type="spellStart"/>
      <w:r>
        <w:rPr>
          <w:rFonts w:hint="eastAsia"/>
        </w:rPr>
        <w:t>Worklist</w:t>
      </w:r>
      <w:proofErr w:type="spellEnd"/>
      <w:r>
        <w:rPr>
          <w:rFonts w:hint="eastAsia"/>
        </w:rPr>
        <w:t>设备（</w:t>
      </w:r>
      <w:r>
        <w:rPr>
          <w:rFonts w:hint="eastAsia"/>
        </w:rPr>
        <w:t>RIS</w:t>
      </w:r>
      <w:r>
        <w:rPr>
          <w:rFonts w:hint="eastAsia"/>
        </w:rPr>
        <w:t>模拟器），</w:t>
      </w:r>
      <w:r>
        <w:rPr>
          <w:rFonts w:hint="eastAsia"/>
        </w:rPr>
        <w:t>PACS</w:t>
      </w:r>
      <w:r>
        <w:rPr>
          <w:rFonts w:hint="eastAsia"/>
        </w:rPr>
        <w:t>（模拟器）；</w:t>
      </w:r>
    </w:p>
    <w:p w:rsidR="006F0533" w:rsidRDefault="006F0533" w:rsidP="006F0533">
      <w:r>
        <w:rPr>
          <w:rFonts w:hint="eastAsia"/>
        </w:rPr>
        <w:t xml:space="preserve">2.7 </w:t>
      </w:r>
      <w:r>
        <w:rPr>
          <w:rFonts w:hint="eastAsia"/>
        </w:rPr>
        <w:t>成像</w:t>
      </w:r>
    </w:p>
    <w:p w:rsidR="006F0533" w:rsidRDefault="006F0533" w:rsidP="006F0533">
      <w:r>
        <w:rPr>
          <w:rFonts w:hint="eastAsia"/>
        </w:rPr>
        <w:t xml:space="preserve">2.7.1 </w:t>
      </w:r>
      <w:r>
        <w:rPr>
          <w:rFonts w:hint="eastAsia"/>
        </w:rPr>
        <w:t>成像序列：自旋回波序列（</w:t>
      </w:r>
      <w:r>
        <w:rPr>
          <w:rFonts w:hint="eastAsia"/>
        </w:rPr>
        <w:t>SE</w:t>
      </w:r>
      <w:r>
        <w:rPr>
          <w:rFonts w:hint="eastAsia"/>
        </w:rPr>
        <w:t>）、快速自旋回波序列（</w:t>
      </w:r>
      <w:r>
        <w:rPr>
          <w:rFonts w:hint="eastAsia"/>
        </w:rPr>
        <w:t>FSE</w:t>
      </w:r>
      <w:r>
        <w:rPr>
          <w:rFonts w:hint="eastAsia"/>
        </w:rPr>
        <w:t>）、梯度回波序列（</w:t>
      </w:r>
      <w:r>
        <w:rPr>
          <w:rFonts w:hint="eastAsia"/>
        </w:rPr>
        <w:t>3D_FLASH_GRE</w:t>
      </w:r>
      <w:r>
        <w:rPr>
          <w:rFonts w:hint="eastAsia"/>
        </w:rPr>
        <w:t>）、液体衰减反转恢复序列（</w:t>
      </w:r>
      <w:r>
        <w:rPr>
          <w:rFonts w:hint="eastAsia"/>
        </w:rPr>
        <w:t>FLAIR</w:t>
      </w:r>
      <w:r>
        <w:rPr>
          <w:rFonts w:hint="eastAsia"/>
        </w:rPr>
        <w:t>）、弥散加权序列（</w:t>
      </w:r>
      <w:r>
        <w:rPr>
          <w:rFonts w:hint="eastAsia"/>
        </w:rPr>
        <w:t>DWI</w:t>
      </w:r>
      <w:r>
        <w:rPr>
          <w:rFonts w:hint="eastAsia"/>
        </w:rPr>
        <w:t>）</w:t>
      </w:r>
      <w:r>
        <w:rPr>
          <w:rFonts w:hint="eastAsia"/>
        </w:rPr>
        <w:t>;</w:t>
      </w:r>
    </w:p>
    <w:p w:rsidR="006F0533" w:rsidRDefault="006F0533" w:rsidP="006F0533">
      <w:r>
        <w:rPr>
          <w:rFonts w:hint="eastAsia"/>
        </w:rPr>
        <w:t xml:space="preserve">2.7.2 </w:t>
      </w:r>
      <w:r>
        <w:rPr>
          <w:rFonts w:hint="eastAsia"/>
        </w:rPr>
        <w:t>对比度特性：</w:t>
      </w:r>
      <w:r>
        <w:rPr>
          <w:rFonts w:hint="eastAsia"/>
        </w:rPr>
        <w:t>T1WI</w:t>
      </w:r>
      <w:r>
        <w:rPr>
          <w:rFonts w:hint="eastAsia"/>
        </w:rPr>
        <w:t>、</w:t>
      </w:r>
      <w:r>
        <w:rPr>
          <w:rFonts w:hint="eastAsia"/>
        </w:rPr>
        <w:t>T2WI</w:t>
      </w:r>
      <w:r>
        <w:rPr>
          <w:rFonts w:hint="eastAsia"/>
        </w:rPr>
        <w:t>、</w:t>
      </w:r>
      <w:r>
        <w:rPr>
          <w:rFonts w:hint="eastAsia"/>
        </w:rPr>
        <w:t>DWI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>2.7.3</w:t>
      </w:r>
      <w:r>
        <w:rPr>
          <w:rFonts w:hint="eastAsia"/>
        </w:rPr>
        <w:t>成像截面：横断面、冠状面、</w:t>
      </w:r>
      <w:proofErr w:type="gramStart"/>
      <w:r>
        <w:rPr>
          <w:rFonts w:hint="eastAsia"/>
        </w:rPr>
        <w:t>矢</w:t>
      </w:r>
      <w:proofErr w:type="gramEnd"/>
      <w:r>
        <w:rPr>
          <w:rFonts w:hint="eastAsia"/>
        </w:rPr>
        <w:t>状面、斜切面；</w:t>
      </w:r>
    </w:p>
    <w:p w:rsidR="006F0533" w:rsidRDefault="006F0533" w:rsidP="006F0533">
      <w:r>
        <w:rPr>
          <w:rFonts w:hint="eastAsia"/>
        </w:rPr>
        <w:t xml:space="preserve">2.7.4 </w:t>
      </w:r>
      <w:r>
        <w:rPr>
          <w:rFonts w:hint="eastAsia"/>
        </w:rPr>
        <w:t>层厚：≤</w:t>
      </w:r>
      <w:r>
        <w:rPr>
          <w:rFonts w:hint="eastAsia"/>
        </w:rPr>
        <w:t>4mm</w:t>
      </w:r>
      <w:r>
        <w:rPr>
          <w:rFonts w:hint="eastAsia"/>
        </w:rPr>
        <w:t>（</w:t>
      </w:r>
      <w:r>
        <w:rPr>
          <w:rFonts w:hint="eastAsia"/>
        </w:rPr>
        <w:t>2D</w:t>
      </w:r>
      <w:r>
        <w:rPr>
          <w:rFonts w:hint="eastAsia"/>
        </w:rPr>
        <w:t>），≤</w:t>
      </w:r>
      <w:r>
        <w:rPr>
          <w:rFonts w:hint="eastAsia"/>
        </w:rPr>
        <w:t>3mm</w:t>
      </w:r>
      <w:r>
        <w:rPr>
          <w:rFonts w:hint="eastAsia"/>
        </w:rPr>
        <w:t>（</w:t>
      </w:r>
      <w:r>
        <w:rPr>
          <w:rFonts w:hint="eastAsia"/>
        </w:rPr>
        <w:t>3D</w:t>
      </w:r>
      <w:r>
        <w:rPr>
          <w:rFonts w:hint="eastAsia"/>
        </w:rPr>
        <w:t>）；</w:t>
      </w:r>
    </w:p>
    <w:p w:rsidR="006F0533" w:rsidRDefault="006F0533" w:rsidP="006F0533">
      <w:r>
        <w:rPr>
          <w:rFonts w:hint="eastAsia"/>
        </w:rPr>
        <w:t xml:space="preserve">2.7.5 </w:t>
      </w:r>
      <w:r>
        <w:rPr>
          <w:rFonts w:hint="eastAsia"/>
        </w:rPr>
        <w:t>成像矩阵：≥</w:t>
      </w:r>
      <w:r>
        <w:rPr>
          <w:rFonts w:hint="eastAsia"/>
        </w:rPr>
        <w:t>256</w:t>
      </w:r>
      <w:r>
        <w:rPr>
          <w:rFonts w:hint="eastAsia"/>
        </w:rPr>
        <w:t>×</w:t>
      </w:r>
      <w:r>
        <w:rPr>
          <w:rFonts w:hint="eastAsia"/>
        </w:rPr>
        <w:t>256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2.7.6 </w:t>
      </w:r>
      <w:r>
        <w:rPr>
          <w:rFonts w:hint="eastAsia"/>
        </w:rPr>
        <w:t>成像视野（</w:t>
      </w:r>
      <w:r>
        <w:rPr>
          <w:rFonts w:hint="eastAsia"/>
        </w:rPr>
        <w:t>FOV</w:t>
      </w:r>
      <w:r>
        <w:rPr>
          <w:rFonts w:hint="eastAsia"/>
        </w:rPr>
        <w:t>）：</w:t>
      </w:r>
      <w:r>
        <w:rPr>
          <w:rFonts w:hint="eastAsia"/>
        </w:rPr>
        <w:t>140mm</w:t>
      </w:r>
      <w:r>
        <w:rPr>
          <w:rFonts w:hint="eastAsia"/>
        </w:rPr>
        <w:t>～</w:t>
      </w:r>
      <w:r>
        <w:rPr>
          <w:rFonts w:hint="eastAsia"/>
        </w:rPr>
        <w:t>230mm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2.7.7 </w:t>
      </w:r>
      <w:r>
        <w:rPr>
          <w:rFonts w:hint="eastAsia"/>
        </w:rPr>
        <w:t>空间分辨率：≤</w:t>
      </w:r>
      <w:r>
        <w:rPr>
          <w:rFonts w:hint="eastAsia"/>
        </w:rPr>
        <w:t>1mm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2.7.8 </w:t>
      </w:r>
      <w:r>
        <w:rPr>
          <w:rFonts w:hint="eastAsia"/>
        </w:rPr>
        <w:t>具有自动预扫描功能：自动中心频率校正、自动容积主动匀场、自动发射增益调节、自动</w:t>
      </w:r>
      <w:r>
        <w:rPr>
          <w:rFonts w:hint="eastAsia"/>
        </w:rPr>
        <w:t>/</w:t>
      </w:r>
      <w:r>
        <w:rPr>
          <w:rFonts w:hint="eastAsia"/>
        </w:rPr>
        <w:t>手动接收增益调节；</w:t>
      </w:r>
    </w:p>
    <w:p w:rsidR="006F0533" w:rsidRDefault="006F0533" w:rsidP="006F0533">
      <w:r>
        <w:rPr>
          <w:rFonts w:hint="eastAsia"/>
        </w:rPr>
        <w:t>2.8</w:t>
      </w:r>
      <w:r>
        <w:rPr>
          <w:rFonts w:hint="eastAsia"/>
        </w:rPr>
        <w:t>病体床</w:t>
      </w:r>
    </w:p>
    <w:p w:rsidR="006F0533" w:rsidRDefault="006F0533" w:rsidP="006F0533">
      <w:r>
        <w:rPr>
          <w:rFonts w:hint="eastAsia"/>
        </w:rPr>
        <w:t xml:space="preserve">2.8.1 </w:t>
      </w:r>
      <w:r>
        <w:rPr>
          <w:rFonts w:hint="eastAsia"/>
        </w:rPr>
        <w:t>最大承重：≥</w:t>
      </w:r>
      <w:r>
        <w:rPr>
          <w:rFonts w:hint="eastAsia"/>
        </w:rPr>
        <w:t>60KG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lastRenderedPageBreak/>
        <w:t xml:space="preserve">2.8.2 </w:t>
      </w:r>
      <w:r>
        <w:rPr>
          <w:rFonts w:hint="eastAsia"/>
        </w:rPr>
        <w:t>移动范围：≥</w:t>
      </w:r>
      <w:r>
        <w:rPr>
          <w:rFonts w:hint="eastAsia"/>
        </w:rPr>
        <w:t>810mm</w:t>
      </w:r>
      <w:r>
        <w:rPr>
          <w:rFonts w:hint="eastAsia"/>
        </w:rPr>
        <w:t>，精度≤±</w:t>
      </w:r>
      <w:r>
        <w:rPr>
          <w:rFonts w:hint="eastAsia"/>
        </w:rPr>
        <w:t>10mm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2.9 </w:t>
      </w:r>
      <w:r>
        <w:rPr>
          <w:rFonts w:hint="eastAsia"/>
        </w:rPr>
        <w:t>操作台</w:t>
      </w:r>
    </w:p>
    <w:p w:rsidR="006F0533" w:rsidRDefault="006F0533" w:rsidP="006F0533">
      <w:r>
        <w:rPr>
          <w:rFonts w:hint="eastAsia"/>
        </w:rPr>
        <w:t xml:space="preserve">2.9.1 </w:t>
      </w:r>
      <w:r>
        <w:rPr>
          <w:rFonts w:hint="eastAsia"/>
        </w:rPr>
        <w:t>主控计算机配置：</w:t>
      </w:r>
      <w:r>
        <w:rPr>
          <w:rFonts w:hint="eastAsia"/>
        </w:rPr>
        <w:t>27</w:t>
      </w:r>
      <w:r>
        <w:rPr>
          <w:rFonts w:hint="eastAsia"/>
        </w:rPr>
        <w:t>英寸彩色高分辨率</w:t>
      </w:r>
      <w:r>
        <w:rPr>
          <w:rFonts w:hint="eastAsia"/>
        </w:rPr>
        <w:t>LCD</w:t>
      </w:r>
      <w:r>
        <w:rPr>
          <w:rFonts w:hint="eastAsia"/>
        </w:rPr>
        <w:t>显示器，</w:t>
      </w:r>
      <w:r>
        <w:rPr>
          <w:rFonts w:hint="eastAsia"/>
        </w:rPr>
        <w:t>CPU</w:t>
      </w:r>
      <w:r>
        <w:rPr>
          <w:rFonts w:hint="eastAsia"/>
        </w:rPr>
        <w:t>性能不低于</w:t>
      </w:r>
      <w:r>
        <w:rPr>
          <w:rFonts w:hint="eastAsia"/>
        </w:rPr>
        <w:t>I5</w:t>
      </w:r>
      <w:r>
        <w:rPr>
          <w:rFonts w:hint="eastAsia"/>
        </w:rPr>
        <w:t>（</w:t>
      </w:r>
      <w:r>
        <w:rPr>
          <w:rFonts w:hint="eastAsia"/>
        </w:rPr>
        <w:t>64</w:t>
      </w:r>
      <w:r>
        <w:rPr>
          <w:rFonts w:hint="eastAsia"/>
        </w:rPr>
        <w:t>位），内存≥</w:t>
      </w:r>
      <w:r>
        <w:rPr>
          <w:rFonts w:hint="eastAsia"/>
        </w:rPr>
        <w:t>8G</w:t>
      </w:r>
      <w:r>
        <w:rPr>
          <w:rFonts w:hint="eastAsia"/>
        </w:rPr>
        <w:t>，硬盘容量≥</w:t>
      </w:r>
      <w:r>
        <w:rPr>
          <w:rFonts w:hint="eastAsia"/>
        </w:rPr>
        <w:t>1T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2.9.2 </w:t>
      </w:r>
      <w:r>
        <w:rPr>
          <w:rFonts w:hint="eastAsia"/>
        </w:rPr>
        <w:t>提供</w:t>
      </w:r>
      <w:r>
        <w:rPr>
          <w:rFonts w:hint="eastAsia"/>
        </w:rPr>
        <w:t>MRI</w:t>
      </w:r>
      <w:r>
        <w:rPr>
          <w:rFonts w:hint="eastAsia"/>
        </w:rPr>
        <w:t>扫描患者和系统操作者之间双向通讯系统；</w:t>
      </w:r>
    </w:p>
    <w:p w:rsidR="006F0533" w:rsidRDefault="006F0533" w:rsidP="006F0533">
      <w:r>
        <w:rPr>
          <w:rFonts w:hint="eastAsia"/>
        </w:rPr>
        <w:t xml:space="preserve">2.10 </w:t>
      </w:r>
      <w:r>
        <w:rPr>
          <w:rFonts w:hint="eastAsia"/>
        </w:rPr>
        <w:t>三相隔离变压器性能：额定输入电压</w:t>
      </w:r>
      <w:r>
        <w:rPr>
          <w:rFonts w:hint="eastAsia"/>
        </w:rPr>
        <w:t>380VAC</w:t>
      </w:r>
      <w:r>
        <w:rPr>
          <w:rFonts w:hint="eastAsia"/>
        </w:rPr>
        <w:t>±</w:t>
      </w:r>
      <w:r>
        <w:rPr>
          <w:rFonts w:hint="eastAsia"/>
        </w:rPr>
        <w:t>10%</w:t>
      </w:r>
      <w:r>
        <w:rPr>
          <w:rFonts w:hint="eastAsia"/>
        </w:rPr>
        <w:t>，额定输出电压</w:t>
      </w:r>
      <w:r>
        <w:rPr>
          <w:rFonts w:hint="eastAsia"/>
        </w:rPr>
        <w:t>400VAC</w:t>
      </w:r>
      <w:r>
        <w:rPr>
          <w:rFonts w:hint="eastAsia"/>
        </w:rPr>
        <w:t>±</w:t>
      </w:r>
      <w:r>
        <w:rPr>
          <w:rFonts w:hint="eastAsia"/>
        </w:rPr>
        <w:t>5%</w:t>
      </w:r>
      <w:r>
        <w:rPr>
          <w:rFonts w:hint="eastAsia"/>
        </w:rPr>
        <w:t>，</w:t>
      </w:r>
      <w:r>
        <w:rPr>
          <w:rFonts w:hint="eastAsia"/>
        </w:rPr>
        <w:t>50HZ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2.11 </w:t>
      </w:r>
      <w:r>
        <w:rPr>
          <w:rFonts w:hint="eastAsia"/>
        </w:rPr>
        <w:t>设备占地面积小、易安装、使用便捷，所需容积（长×宽×高）：≤</w:t>
      </w:r>
      <w:r>
        <w:rPr>
          <w:rFonts w:hint="eastAsia"/>
        </w:rPr>
        <w:t>8.4m</w:t>
      </w:r>
      <w:r>
        <w:rPr>
          <w:rFonts w:hint="eastAsia"/>
        </w:rPr>
        <w:t>×</w:t>
      </w:r>
      <w:r>
        <w:rPr>
          <w:rFonts w:hint="eastAsia"/>
        </w:rPr>
        <w:t>4m</w:t>
      </w:r>
      <w:r>
        <w:rPr>
          <w:rFonts w:hint="eastAsia"/>
        </w:rPr>
        <w:t>×</w:t>
      </w:r>
      <w:r>
        <w:rPr>
          <w:rFonts w:hint="eastAsia"/>
        </w:rPr>
        <w:t>2.8m</w:t>
      </w:r>
      <w:r>
        <w:rPr>
          <w:rFonts w:hint="eastAsia"/>
        </w:rPr>
        <w:t>，需设置屏蔽室、设备室和操作室；</w:t>
      </w:r>
    </w:p>
    <w:p w:rsidR="006F0533" w:rsidRDefault="006F0533" w:rsidP="006F0533">
      <w:r>
        <w:rPr>
          <w:rFonts w:hint="eastAsia"/>
        </w:rPr>
        <w:t xml:space="preserve">2.12 </w:t>
      </w:r>
      <w:r>
        <w:rPr>
          <w:rFonts w:hint="eastAsia"/>
        </w:rPr>
        <w:t>配置高效空调，使环境温度稳定在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26</w:t>
      </w:r>
      <w:r>
        <w:rPr>
          <w:rFonts w:hint="eastAsia"/>
        </w:rPr>
        <w:t>℃，湿度稳定在</w:t>
      </w:r>
      <w:r>
        <w:rPr>
          <w:rFonts w:hint="eastAsia"/>
        </w:rPr>
        <w:t>30%</w:t>
      </w:r>
      <w:r>
        <w:rPr>
          <w:rFonts w:hint="eastAsia"/>
        </w:rPr>
        <w:t>～</w:t>
      </w:r>
      <w:r>
        <w:rPr>
          <w:rFonts w:hint="eastAsia"/>
        </w:rPr>
        <w:t>80%</w:t>
      </w:r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 xml:space="preserve">2.13 </w:t>
      </w:r>
      <w:r>
        <w:rPr>
          <w:rFonts w:hint="eastAsia"/>
        </w:rPr>
        <w:t>中标方提供全新机、系统软件硬件最新版本；</w:t>
      </w:r>
    </w:p>
    <w:p w:rsidR="006F0533" w:rsidRDefault="006F0533" w:rsidP="006F0533">
      <w:r>
        <w:rPr>
          <w:rFonts w:hint="eastAsia"/>
        </w:rPr>
        <w:t xml:space="preserve">2.14 </w:t>
      </w:r>
      <w:r>
        <w:rPr>
          <w:rFonts w:hint="eastAsia"/>
        </w:rPr>
        <w:t>中标方承担货物运输、场地改造、连接医院</w:t>
      </w:r>
      <w:r>
        <w:rPr>
          <w:rFonts w:hint="eastAsia"/>
        </w:rPr>
        <w:t>PACS</w:t>
      </w:r>
      <w:r>
        <w:rPr>
          <w:rFonts w:hint="eastAsia"/>
        </w:rPr>
        <w:t>系统所需的所有费用。</w:t>
      </w:r>
    </w:p>
    <w:p w:rsidR="006F0533" w:rsidRPr="006F0533" w:rsidRDefault="006F0533" w:rsidP="006F0533">
      <w:pPr>
        <w:rPr>
          <w:b/>
        </w:rPr>
      </w:pPr>
      <w:r w:rsidRPr="006F0533">
        <w:rPr>
          <w:rFonts w:hint="eastAsia"/>
          <w:b/>
        </w:rPr>
        <w:t>三、主要配置及附件：</w:t>
      </w:r>
    </w:p>
    <w:p w:rsidR="006F0533" w:rsidRDefault="006F0533" w:rsidP="006F0533">
      <w:r>
        <w:rPr>
          <w:rFonts w:hint="eastAsia"/>
        </w:rPr>
        <w:t>1</w:t>
      </w:r>
      <w:r>
        <w:rPr>
          <w:rFonts w:hint="eastAsia"/>
        </w:rPr>
        <w:t>、磁体系统：磁体</w:t>
      </w:r>
      <w:r>
        <w:rPr>
          <w:rFonts w:hint="eastAsia"/>
        </w:rPr>
        <w:t>1</w:t>
      </w:r>
      <w:r>
        <w:rPr>
          <w:rFonts w:hint="eastAsia"/>
        </w:rPr>
        <w:t>个，梯度线圈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6F0533" w:rsidRDefault="006F0533" w:rsidP="006F0533">
      <w:r>
        <w:rPr>
          <w:rFonts w:hint="eastAsia"/>
        </w:rPr>
        <w:t>2</w:t>
      </w:r>
      <w:r>
        <w:rPr>
          <w:rFonts w:hint="eastAsia"/>
        </w:rPr>
        <w:t>、控制机柜：机柜</w:t>
      </w:r>
      <w:r>
        <w:rPr>
          <w:rFonts w:hint="eastAsia"/>
        </w:rPr>
        <w:t>1</w:t>
      </w:r>
      <w:r>
        <w:rPr>
          <w:rFonts w:hint="eastAsia"/>
        </w:rPr>
        <w:t>个，工控机</w:t>
      </w:r>
      <w:r>
        <w:rPr>
          <w:rFonts w:hint="eastAsia"/>
        </w:rPr>
        <w:t>1</w:t>
      </w:r>
      <w:r>
        <w:rPr>
          <w:rFonts w:hint="eastAsia"/>
        </w:rPr>
        <w:t>台，谱仪</w:t>
      </w:r>
      <w:r>
        <w:rPr>
          <w:rFonts w:hint="eastAsia"/>
        </w:rPr>
        <w:t>1</w:t>
      </w:r>
      <w:r>
        <w:rPr>
          <w:rFonts w:hint="eastAsia"/>
        </w:rPr>
        <w:t>台，视频功率放大器</w:t>
      </w:r>
      <w:r>
        <w:rPr>
          <w:rFonts w:hint="eastAsia"/>
        </w:rPr>
        <w:t>1</w:t>
      </w:r>
      <w:r>
        <w:rPr>
          <w:rFonts w:hint="eastAsia"/>
        </w:rPr>
        <w:t>台，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、</w:t>
      </w:r>
      <w:r>
        <w:rPr>
          <w:rFonts w:hint="eastAsia"/>
        </w:rPr>
        <w:t>Z</w:t>
      </w:r>
      <w:r>
        <w:rPr>
          <w:rFonts w:hint="eastAsia"/>
        </w:rPr>
        <w:t>轴梯度功率放大器各</w:t>
      </w:r>
      <w:r>
        <w:rPr>
          <w:rFonts w:hint="eastAsia"/>
        </w:rPr>
        <w:t>1</w:t>
      </w:r>
      <w:r>
        <w:rPr>
          <w:rFonts w:hint="eastAsia"/>
        </w:rPr>
        <w:t>个，温控系统</w:t>
      </w:r>
      <w:r>
        <w:rPr>
          <w:rFonts w:hint="eastAsia"/>
        </w:rPr>
        <w:t>1</w:t>
      </w:r>
      <w:r>
        <w:rPr>
          <w:rFonts w:hint="eastAsia"/>
        </w:rPr>
        <w:t>套，梯度电压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6F0533" w:rsidRDefault="006F0533" w:rsidP="006F0533">
      <w:r>
        <w:rPr>
          <w:rFonts w:hint="eastAsia"/>
        </w:rPr>
        <w:t>3</w:t>
      </w:r>
      <w:r>
        <w:rPr>
          <w:rFonts w:hint="eastAsia"/>
        </w:rPr>
        <w:t>、三相隔离变压器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6F0533" w:rsidRDefault="006F0533" w:rsidP="006F0533">
      <w:r>
        <w:rPr>
          <w:rFonts w:hint="eastAsia"/>
        </w:rPr>
        <w:t>4</w:t>
      </w:r>
      <w:r>
        <w:rPr>
          <w:rFonts w:hint="eastAsia"/>
        </w:rPr>
        <w:t>、收发一体线圈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6F0533" w:rsidRDefault="006F0533" w:rsidP="006F0533">
      <w:r>
        <w:rPr>
          <w:rFonts w:hint="eastAsia"/>
        </w:rPr>
        <w:t>5</w:t>
      </w:r>
      <w:r>
        <w:rPr>
          <w:rFonts w:hint="eastAsia"/>
        </w:rPr>
        <w:t>、前端箱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6F0533" w:rsidRDefault="006F0533" w:rsidP="006F0533">
      <w:r>
        <w:rPr>
          <w:rFonts w:hint="eastAsia"/>
        </w:rPr>
        <w:t>6</w:t>
      </w:r>
      <w:r>
        <w:rPr>
          <w:rFonts w:hint="eastAsia"/>
        </w:rPr>
        <w:t>、外壳</w:t>
      </w:r>
      <w:r>
        <w:rPr>
          <w:rFonts w:hint="eastAsia"/>
        </w:rPr>
        <w:t>1</w:t>
      </w:r>
      <w:r>
        <w:rPr>
          <w:rFonts w:hint="eastAsia"/>
        </w:rPr>
        <w:t>套（含病床支撑）；</w:t>
      </w:r>
    </w:p>
    <w:p w:rsidR="006F0533" w:rsidRDefault="006F0533" w:rsidP="006F0533">
      <w:r>
        <w:rPr>
          <w:rFonts w:hint="eastAsia"/>
        </w:rPr>
        <w:t>7</w:t>
      </w:r>
      <w:r>
        <w:rPr>
          <w:rFonts w:hint="eastAsia"/>
        </w:rPr>
        <w:t>、操作台控制系统：</w:t>
      </w:r>
      <w:r>
        <w:rPr>
          <w:rFonts w:hint="eastAsia"/>
        </w:rPr>
        <w:t>27</w:t>
      </w:r>
      <w:r>
        <w:rPr>
          <w:rFonts w:hint="eastAsia"/>
        </w:rPr>
        <w:t>英寸显示器</w:t>
      </w:r>
      <w:r>
        <w:rPr>
          <w:rFonts w:hint="eastAsia"/>
        </w:rPr>
        <w:t>1</w:t>
      </w:r>
      <w:r>
        <w:rPr>
          <w:rFonts w:hint="eastAsia"/>
        </w:rPr>
        <w:t>台，成像软件</w:t>
      </w:r>
      <w:r>
        <w:rPr>
          <w:rFonts w:hint="eastAsia"/>
        </w:rPr>
        <w:t>1</w:t>
      </w:r>
      <w:r>
        <w:rPr>
          <w:rFonts w:hint="eastAsia"/>
        </w:rPr>
        <w:t>套（含</w:t>
      </w:r>
      <w:r>
        <w:rPr>
          <w:rFonts w:hint="eastAsia"/>
        </w:rPr>
        <w:t>SE/FSE/FLAIR/3D_FLASH_GRE/DWI</w:t>
      </w:r>
      <w:r>
        <w:rPr>
          <w:rFonts w:hint="eastAsia"/>
        </w:rPr>
        <w:t>序列）；</w:t>
      </w:r>
    </w:p>
    <w:p w:rsidR="006F0533" w:rsidRDefault="006F0533" w:rsidP="006F0533">
      <w:r>
        <w:rPr>
          <w:rFonts w:hint="eastAsia"/>
        </w:rPr>
        <w:t>8</w:t>
      </w:r>
      <w:r>
        <w:rPr>
          <w:rFonts w:hint="eastAsia"/>
        </w:rPr>
        <w:t>、通话系统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6F0533" w:rsidRDefault="006F0533" w:rsidP="006F0533">
      <w:r>
        <w:rPr>
          <w:rFonts w:hint="eastAsia"/>
        </w:rPr>
        <w:t>9</w:t>
      </w:r>
      <w:r>
        <w:rPr>
          <w:rFonts w:hint="eastAsia"/>
        </w:rPr>
        <w:t>、传导板组件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6F0533" w:rsidRDefault="006F0533" w:rsidP="006F0533">
      <w:r>
        <w:rPr>
          <w:rFonts w:hint="eastAsia"/>
        </w:rPr>
        <w:t>10</w:t>
      </w:r>
      <w:r>
        <w:rPr>
          <w:rFonts w:hint="eastAsia"/>
        </w:rPr>
        <w:t>、水模：</w:t>
      </w:r>
      <w:r>
        <w:rPr>
          <w:rFonts w:hint="eastAsia"/>
        </w:rPr>
        <w:t>Ø150mm*80mm</w:t>
      </w:r>
      <w:r>
        <w:rPr>
          <w:rFonts w:hint="eastAsia"/>
        </w:rPr>
        <w:t>异形水模、</w:t>
      </w:r>
      <w:r>
        <w:rPr>
          <w:rFonts w:hint="eastAsia"/>
        </w:rPr>
        <w:t>Ø 70mm</w:t>
      </w:r>
      <w:r>
        <w:rPr>
          <w:rFonts w:hint="eastAsia"/>
        </w:rPr>
        <w:t>球形水模、</w:t>
      </w:r>
      <w:r>
        <w:rPr>
          <w:rFonts w:hint="eastAsia"/>
        </w:rPr>
        <w:t>100mm</w:t>
      </w:r>
      <w:r>
        <w:rPr>
          <w:rFonts w:hint="eastAsia"/>
        </w:rPr>
        <w:t>方形水模各</w:t>
      </w:r>
      <w:r>
        <w:rPr>
          <w:rFonts w:hint="eastAsia"/>
        </w:rPr>
        <w:t>1</w:t>
      </w:r>
      <w:r>
        <w:rPr>
          <w:rFonts w:hint="eastAsia"/>
        </w:rPr>
        <w:t>个，</w:t>
      </w:r>
      <w:proofErr w:type="gramStart"/>
      <w:r>
        <w:rPr>
          <w:rFonts w:hint="eastAsia"/>
        </w:rPr>
        <w:t>含固定</w:t>
      </w:r>
      <w:proofErr w:type="gramEnd"/>
      <w:r>
        <w:rPr>
          <w:rFonts w:hint="eastAsia"/>
        </w:rPr>
        <w:t>支架；</w:t>
      </w:r>
    </w:p>
    <w:p w:rsidR="006F0533" w:rsidRDefault="006F0533" w:rsidP="006F0533">
      <w:r>
        <w:rPr>
          <w:rFonts w:hint="eastAsia"/>
        </w:rPr>
        <w:t>11</w:t>
      </w:r>
      <w:r>
        <w:rPr>
          <w:rFonts w:hint="eastAsia"/>
        </w:rPr>
        <w:t>、系统线缆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6F0533" w:rsidRDefault="006F0533" w:rsidP="006F0533">
      <w:r>
        <w:rPr>
          <w:rFonts w:hint="eastAsia"/>
        </w:rPr>
        <w:t>12</w:t>
      </w:r>
      <w:r>
        <w:rPr>
          <w:rFonts w:hint="eastAsia"/>
        </w:rPr>
        <w:t>、扫描床垫及</w:t>
      </w:r>
      <w:proofErr w:type="gramStart"/>
      <w:r>
        <w:rPr>
          <w:rFonts w:hint="eastAsia"/>
        </w:rPr>
        <w:t>固定垫各</w:t>
      </w:r>
      <w:r>
        <w:rPr>
          <w:rFonts w:hint="eastAsia"/>
        </w:rPr>
        <w:t>1</w:t>
      </w:r>
      <w:r>
        <w:rPr>
          <w:rFonts w:hint="eastAsia"/>
        </w:rPr>
        <w:t>个</w:t>
      </w:r>
      <w:proofErr w:type="gramEnd"/>
      <w:r>
        <w:rPr>
          <w:rFonts w:hint="eastAsia"/>
        </w:rPr>
        <w:t>；</w:t>
      </w:r>
    </w:p>
    <w:p w:rsidR="006F0533" w:rsidRDefault="006F0533" w:rsidP="006F0533">
      <w:r>
        <w:rPr>
          <w:rFonts w:hint="eastAsia"/>
        </w:rPr>
        <w:t>13</w:t>
      </w:r>
      <w:r>
        <w:rPr>
          <w:rFonts w:hint="eastAsia"/>
        </w:rPr>
        <w:t>、置物架</w:t>
      </w:r>
      <w:r>
        <w:rPr>
          <w:rFonts w:hint="eastAsia"/>
        </w:rPr>
        <w:t>1</w:t>
      </w:r>
      <w:r>
        <w:rPr>
          <w:rFonts w:hint="eastAsia"/>
        </w:rPr>
        <w:t>副；</w:t>
      </w:r>
    </w:p>
    <w:p w:rsidR="006F0533" w:rsidRDefault="006F0533" w:rsidP="006F0533">
      <w:r>
        <w:rPr>
          <w:rFonts w:hint="eastAsia"/>
        </w:rPr>
        <w:t>14</w:t>
      </w:r>
      <w:r>
        <w:rPr>
          <w:rFonts w:hint="eastAsia"/>
        </w:rPr>
        <w:t>、空调</w:t>
      </w:r>
      <w:r>
        <w:rPr>
          <w:rFonts w:hint="eastAsia"/>
        </w:rPr>
        <w:t>1</w:t>
      </w:r>
      <w:r>
        <w:rPr>
          <w:rFonts w:hint="eastAsia"/>
        </w:rPr>
        <w:t>套。</w:t>
      </w:r>
    </w:p>
    <w:p w:rsidR="006F0533" w:rsidRPr="006F0533" w:rsidRDefault="006F0533" w:rsidP="006F0533">
      <w:pPr>
        <w:rPr>
          <w:b/>
        </w:rPr>
      </w:pPr>
      <w:r w:rsidRPr="006F0533">
        <w:rPr>
          <w:rFonts w:hint="eastAsia"/>
          <w:b/>
        </w:rPr>
        <w:t>四、售后服务要求：</w:t>
      </w:r>
    </w:p>
    <w:p w:rsidR="006F0533" w:rsidRDefault="006F0533" w:rsidP="006F0533">
      <w:r>
        <w:rPr>
          <w:rFonts w:hint="eastAsia"/>
        </w:rPr>
        <w:t>1</w:t>
      </w:r>
      <w:r>
        <w:rPr>
          <w:rFonts w:hint="eastAsia"/>
        </w:rPr>
        <w:t>、提供医疗设备注册证、生产许可证、营业执照、出厂质检合格证明；</w:t>
      </w:r>
    </w:p>
    <w:p w:rsidR="006F0533" w:rsidRDefault="006F0533" w:rsidP="006F0533">
      <w:r>
        <w:rPr>
          <w:rFonts w:hint="eastAsia"/>
        </w:rPr>
        <w:t>2</w:t>
      </w:r>
      <w:r>
        <w:rPr>
          <w:rFonts w:hint="eastAsia"/>
        </w:rPr>
        <w:t>、提供用户操作手册、维修手册和操作规程，根据医院需求提供操作培训；</w:t>
      </w:r>
    </w:p>
    <w:p w:rsidR="006F0533" w:rsidRDefault="006F0533" w:rsidP="006F0533">
      <w:r>
        <w:rPr>
          <w:rFonts w:hint="eastAsia"/>
        </w:rPr>
        <w:t>3</w:t>
      </w:r>
      <w:r>
        <w:rPr>
          <w:rFonts w:hint="eastAsia"/>
        </w:rPr>
        <w:t>、租赁期内，中标方需定期、免费对设备进行维护，保证设备安全、稳定的运行；</w:t>
      </w:r>
    </w:p>
    <w:p w:rsidR="006F0533" w:rsidRDefault="006F0533" w:rsidP="006F0533">
      <w:r>
        <w:rPr>
          <w:rFonts w:hint="eastAsia"/>
        </w:rPr>
        <w:t>4</w:t>
      </w:r>
      <w:r>
        <w:rPr>
          <w:rFonts w:hint="eastAsia"/>
        </w:rPr>
        <w:t>、租赁期内维修</w:t>
      </w:r>
      <w:r>
        <w:rPr>
          <w:rFonts w:hint="eastAsia"/>
        </w:rPr>
        <w:t>24</w:t>
      </w:r>
      <w:r>
        <w:rPr>
          <w:rFonts w:hint="eastAsia"/>
        </w:rPr>
        <w:t>小时内反应，中标方承担维修产生的费用；</w:t>
      </w:r>
    </w:p>
    <w:p w:rsidR="006F0533" w:rsidRDefault="006F0533" w:rsidP="006F0533">
      <w:r>
        <w:rPr>
          <w:rFonts w:hint="eastAsia"/>
        </w:rPr>
        <w:t>5</w:t>
      </w:r>
      <w:r>
        <w:rPr>
          <w:rFonts w:hint="eastAsia"/>
        </w:rPr>
        <w:t>、租赁期内系统硬件、软件免费升级；</w:t>
      </w:r>
    </w:p>
    <w:p w:rsidR="006F0533" w:rsidRDefault="006F0533" w:rsidP="006F0533">
      <w:r>
        <w:rPr>
          <w:rFonts w:hint="eastAsia"/>
        </w:rPr>
        <w:t>6</w:t>
      </w:r>
      <w:r>
        <w:rPr>
          <w:rFonts w:hint="eastAsia"/>
        </w:rPr>
        <w:t>、交货期：合同签订后</w:t>
      </w:r>
      <w:r>
        <w:rPr>
          <w:rFonts w:hint="eastAsia"/>
        </w:rPr>
        <w:t>2</w:t>
      </w:r>
      <w:r>
        <w:rPr>
          <w:rFonts w:hint="eastAsia"/>
        </w:rPr>
        <w:t>个月内。</w:t>
      </w:r>
    </w:p>
    <w:p w:rsidR="00185FB1" w:rsidRPr="006F0533" w:rsidRDefault="00185FB1" w:rsidP="006F0533">
      <w:bookmarkStart w:id="0" w:name="_GoBack"/>
      <w:bookmarkEnd w:id="0"/>
    </w:p>
    <w:sectPr w:rsidR="00185FB1" w:rsidRPr="006F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56" w:rsidRDefault="00061156" w:rsidP="00631D1E">
      <w:r>
        <w:separator/>
      </w:r>
    </w:p>
  </w:endnote>
  <w:endnote w:type="continuationSeparator" w:id="0">
    <w:p w:rsidR="00061156" w:rsidRDefault="00061156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56" w:rsidRDefault="00061156" w:rsidP="00631D1E">
      <w:r>
        <w:separator/>
      </w:r>
    </w:p>
  </w:footnote>
  <w:footnote w:type="continuationSeparator" w:id="0">
    <w:p w:rsidR="00061156" w:rsidRDefault="00061156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61156"/>
    <w:rsid w:val="00095D5D"/>
    <w:rsid w:val="0015430B"/>
    <w:rsid w:val="00185FB1"/>
    <w:rsid w:val="001B2CCD"/>
    <w:rsid w:val="001C440D"/>
    <w:rsid w:val="002232CE"/>
    <w:rsid w:val="00265C17"/>
    <w:rsid w:val="00284E4D"/>
    <w:rsid w:val="003E5AF4"/>
    <w:rsid w:val="003F1923"/>
    <w:rsid w:val="0046781E"/>
    <w:rsid w:val="0047119C"/>
    <w:rsid w:val="004C3A9A"/>
    <w:rsid w:val="00542261"/>
    <w:rsid w:val="00574B34"/>
    <w:rsid w:val="00576E5A"/>
    <w:rsid w:val="00631D1E"/>
    <w:rsid w:val="006409BD"/>
    <w:rsid w:val="006F0533"/>
    <w:rsid w:val="00707456"/>
    <w:rsid w:val="007D72D6"/>
    <w:rsid w:val="008212FC"/>
    <w:rsid w:val="0087580D"/>
    <w:rsid w:val="008F37D8"/>
    <w:rsid w:val="00907088"/>
    <w:rsid w:val="009A2837"/>
    <w:rsid w:val="00A828D5"/>
    <w:rsid w:val="00B22A3E"/>
    <w:rsid w:val="00B76CE4"/>
    <w:rsid w:val="00BA3862"/>
    <w:rsid w:val="00C71B8E"/>
    <w:rsid w:val="00CD3124"/>
    <w:rsid w:val="00CD3AC7"/>
    <w:rsid w:val="00D45982"/>
    <w:rsid w:val="00D75AFB"/>
    <w:rsid w:val="00DC409A"/>
    <w:rsid w:val="00DD6E48"/>
    <w:rsid w:val="00E77240"/>
    <w:rsid w:val="00F346B5"/>
    <w:rsid w:val="00F87A8C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24</cp:revision>
  <dcterms:created xsi:type="dcterms:W3CDTF">2022-03-28T02:31:00Z</dcterms:created>
  <dcterms:modified xsi:type="dcterms:W3CDTF">2022-05-18T01:57:00Z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