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77777777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1CE32D0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  <w:r w:rsidR="00A3762D" w:rsidRPr="00A3762D">
        <w:rPr>
          <w:rFonts w:ascii="华文楷体" w:eastAsia="华文楷体" w:hAnsi="华文楷体" w:hint="eastAsia"/>
          <w:sz w:val="28"/>
          <w:szCs w:val="36"/>
        </w:rPr>
        <w:t>及配置清单</w:t>
      </w:r>
      <w:bookmarkStart w:id="0" w:name="_GoBack"/>
      <w:bookmarkEnd w:id="0"/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71830929" w14:textId="77777777" w:rsidR="00F974FA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F974FA" w14:paraId="78B66962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34C3699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6DD735EA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743C43E5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4705ABF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3FA3F63B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102A0FC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38ACE132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5B481E11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F974FA" w14:paraId="02088611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08F5D46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9E3554E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14C66E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B149664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FDA587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67FAB7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AE1A17D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CFD072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974FA" w14:paraId="0EF58199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C0BE94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00238D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404B8957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E0A46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10FB612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C8A24A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606AAE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8D643D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</w:t>
      </w:r>
      <w:proofErr w:type="gramStart"/>
      <w:r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501BFED8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  <w:r w:rsidR="00BE6020">
        <w:rPr>
          <w:rFonts w:ascii="华文楷体" w:eastAsia="华文楷体" w:hAnsi="华文楷体" w:cs="Times New Roman"/>
        </w:rPr>
        <w:t>及配置清单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sectPr w:rsidR="00F974F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08AA2" w14:textId="77777777" w:rsidR="009A1803" w:rsidRDefault="009A1803">
      <w:r>
        <w:separator/>
      </w:r>
    </w:p>
  </w:endnote>
  <w:endnote w:type="continuationSeparator" w:id="0">
    <w:p w14:paraId="4E5C2041" w14:textId="77777777" w:rsidR="009A1803" w:rsidRDefault="009A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9A1803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762D" w:rsidRPr="00A3762D">
      <w:rPr>
        <w:noProof/>
        <w:lang w:val="zh-CN"/>
      </w:rPr>
      <w:t>1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00CEC" w14:textId="77777777" w:rsidR="009A1803" w:rsidRDefault="009A1803">
      <w:r>
        <w:separator/>
      </w:r>
    </w:p>
  </w:footnote>
  <w:footnote w:type="continuationSeparator" w:id="0">
    <w:p w14:paraId="7AF1329F" w14:textId="77777777" w:rsidR="009A1803" w:rsidRDefault="009A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102478"/>
    <w:rsid w:val="00120F69"/>
    <w:rsid w:val="00147D8E"/>
    <w:rsid w:val="001532E9"/>
    <w:rsid w:val="00156643"/>
    <w:rsid w:val="001A4547"/>
    <w:rsid w:val="001C420F"/>
    <w:rsid w:val="001F1860"/>
    <w:rsid w:val="00205F92"/>
    <w:rsid w:val="00221383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80906"/>
    <w:rsid w:val="00590B8A"/>
    <w:rsid w:val="005B0012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1803"/>
    <w:rsid w:val="009A7A79"/>
    <w:rsid w:val="009D3B9C"/>
    <w:rsid w:val="00A27177"/>
    <w:rsid w:val="00A3762D"/>
    <w:rsid w:val="00A510A4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BE6020"/>
    <w:rsid w:val="00C4279C"/>
    <w:rsid w:val="00C6579B"/>
    <w:rsid w:val="00C81EE1"/>
    <w:rsid w:val="00CB4E73"/>
    <w:rsid w:val="00CC4A37"/>
    <w:rsid w:val="00CD1901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313E"/>
    <w:rsid w:val="00E53CF5"/>
    <w:rsid w:val="00EB1B4C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118</cp:revision>
  <dcterms:created xsi:type="dcterms:W3CDTF">2022-01-25T01:55:00Z</dcterms:created>
  <dcterms:modified xsi:type="dcterms:W3CDTF">2022-03-25T02:57:00Z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