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C815D" w14:textId="77777777" w:rsidR="00491FD6" w:rsidRDefault="00491FD6" w:rsidP="00491FD6">
      <w:pPr>
        <w:spacing w:line="360" w:lineRule="auto"/>
        <w:jc w:val="center"/>
        <w:rPr>
          <w:b/>
          <w:bCs/>
          <w:sz w:val="30"/>
          <w:szCs w:val="30"/>
        </w:rPr>
      </w:pPr>
      <w:bookmarkStart w:id="0" w:name="_Toc498511655"/>
      <w:r w:rsidRPr="00491FD6">
        <w:rPr>
          <w:b/>
          <w:bCs/>
          <w:sz w:val="30"/>
          <w:szCs w:val="30"/>
        </w:rPr>
        <w:t>基于多模态融合的儿童慢性咳嗽人工智能辅助诊断技术研究</w:t>
      </w:r>
    </w:p>
    <w:p w14:paraId="5455D4EB" w14:textId="5916FF49" w:rsidR="000C3F94" w:rsidRDefault="00491FD6" w:rsidP="00491FD6">
      <w:pPr>
        <w:spacing w:line="360" w:lineRule="auto"/>
        <w:jc w:val="center"/>
        <w:rPr>
          <w:rFonts w:ascii="仿宋" w:eastAsia="仿宋" w:hAnsi="仿宋"/>
          <w:b/>
          <w:sz w:val="24"/>
          <w:szCs w:val="24"/>
        </w:rPr>
      </w:pPr>
      <w:r w:rsidRPr="00491FD6">
        <w:rPr>
          <w:rFonts w:hint="eastAsia"/>
          <w:b/>
          <w:bCs/>
          <w:sz w:val="30"/>
          <w:szCs w:val="30"/>
        </w:rPr>
        <w:t>项目数据处理服务</w:t>
      </w:r>
    </w:p>
    <w:p w14:paraId="29F405DC" w14:textId="723AC99F" w:rsidR="000F1FD5" w:rsidRPr="00653F8B" w:rsidRDefault="00944AF6" w:rsidP="000F1FD5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653F8B">
        <w:rPr>
          <w:rFonts w:ascii="仿宋" w:eastAsia="仿宋" w:hAnsi="仿宋"/>
          <w:b/>
          <w:sz w:val="24"/>
          <w:szCs w:val="24"/>
        </w:rPr>
        <w:t>1</w:t>
      </w:r>
      <w:r w:rsidR="000F1FD5" w:rsidRPr="00653F8B">
        <w:rPr>
          <w:rFonts w:ascii="仿宋" w:eastAsia="仿宋" w:hAnsi="仿宋" w:hint="eastAsia"/>
          <w:b/>
          <w:sz w:val="24"/>
          <w:szCs w:val="24"/>
        </w:rPr>
        <w:t>、</w:t>
      </w:r>
      <w:bookmarkEnd w:id="0"/>
      <w:r w:rsidR="00D93A57" w:rsidRPr="00653F8B">
        <w:rPr>
          <w:rFonts w:ascii="仿宋" w:eastAsia="仿宋" w:hAnsi="仿宋" w:hint="eastAsia"/>
          <w:b/>
          <w:sz w:val="24"/>
          <w:szCs w:val="24"/>
        </w:rPr>
        <w:t>项目基本情况</w:t>
      </w:r>
    </w:p>
    <w:p w14:paraId="6B75042C" w14:textId="530BDD6E" w:rsidR="000F1FD5" w:rsidRPr="00D41F43" w:rsidRDefault="00D143A9" w:rsidP="005D053D">
      <w:pPr>
        <w:pStyle w:val="a7"/>
        <w:ind w:firstLineChars="0" w:firstLine="420"/>
      </w:pPr>
      <w:r w:rsidRPr="00653F8B">
        <w:rPr>
          <w:rFonts w:hint="eastAsia"/>
        </w:rPr>
        <w:t>浙江大学医学院附属儿童医院于2</w:t>
      </w:r>
      <w:r w:rsidRPr="00653F8B">
        <w:t>021</w:t>
      </w:r>
      <w:r w:rsidRPr="00653F8B">
        <w:rPr>
          <w:rFonts w:hint="eastAsia"/>
        </w:rPr>
        <w:t>年获批国家自然科学基金资助的“</w:t>
      </w:r>
      <w:r w:rsidR="00DB2D50" w:rsidRPr="00653F8B">
        <w:t>基于多模态融合的儿童慢性咳嗽人工智能辅助诊断技术研究</w:t>
      </w:r>
      <w:r w:rsidRPr="00653F8B">
        <w:rPr>
          <w:rFonts w:hint="eastAsia"/>
        </w:rPr>
        <w:t>”项目</w:t>
      </w:r>
      <w:r w:rsidR="00FB0969" w:rsidRPr="00653F8B">
        <w:rPr>
          <w:rFonts w:hint="eastAsia"/>
        </w:rPr>
        <w:t>，</w:t>
      </w:r>
      <w:r w:rsidR="00FB0969" w:rsidRPr="00653F8B">
        <w:t>本项目的研究目标为构建儿童慢性咳嗽计算机细粒度诊断方法</w:t>
      </w:r>
      <w:r w:rsidR="00FB0969" w:rsidRPr="00D41F43">
        <w:t>，涉及计算机科学与医学，由医生与人工智能研究人员共同协作完成</w:t>
      </w:r>
      <w:r w:rsidR="00FB0969" w:rsidRPr="00D41F43">
        <w:rPr>
          <w:rFonts w:hint="eastAsia"/>
        </w:rPr>
        <w:t>。</w:t>
      </w:r>
      <w:r w:rsidR="000F1FD5" w:rsidRPr="00D41F43">
        <w:rPr>
          <w:rFonts w:hint="eastAsia"/>
        </w:rPr>
        <w:t xml:space="preserve"> </w:t>
      </w:r>
      <w:bookmarkStart w:id="1" w:name="_Toc498511656"/>
    </w:p>
    <w:bookmarkEnd w:id="1"/>
    <w:p w14:paraId="032DFE41" w14:textId="7C393409" w:rsidR="000F1FD5" w:rsidRPr="00653F8B" w:rsidRDefault="00944AF6" w:rsidP="000F1FD5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653F8B">
        <w:rPr>
          <w:rFonts w:ascii="仿宋" w:eastAsia="仿宋" w:hAnsi="仿宋"/>
          <w:b/>
          <w:sz w:val="24"/>
          <w:szCs w:val="24"/>
        </w:rPr>
        <w:t>2</w:t>
      </w:r>
      <w:r w:rsidR="000F1FD5" w:rsidRPr="00653F8B">
        <w:rPr>
          <w:rFonts w:ascii="仿宋" w:eastAsia="仿宋" w:hAnsi="仿宋" w:hint="eastAsia"/>
          <w:b/>
          <w:sz w:val="24"/>
          <w:szCs w:val="24"/>
        </w:rPr>
        <w:t>、</w:t>
      </w:r>
      <w:r w:rsidRPr="00653F8B">
        <w:rPr>
          <w:rFonts w:ascii="仿宋" w:eastAsia="仿宋" w:hAnsi="仿宋" w:hint="eastAsia"/>
          <w:b/>
          <w:sz w:val="24"/>
          <w:szCs w:val="24"/>
        </w:rPr>
        <w:t>采购</w:t>
      </w:r>
      <w:r w:rsidR="00D93A57" w:rsidRPr="00653F8B">
        <w:rPr>
          <w:rFonts w:ascii="仿宋" w:eastAsia="仿宋" w:hAnsi="仿宋" w:hint="eastAsia"/>
          <w:b/>
          <w:sz w:val="24"/>
          <w:szCs w:val="24"/>
        </w:rPr>
        <w:t>需求</w:t>
      </w:r>
    </w:p>
    <w:p w14:paraId="74B5A670" w14:textId="32F22C74" w:rsidR="005D053D" w:rsidRPr="00355140" w:rsidRDefault="005D053D" w:rsidP="005D053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53F8B">
        <w:rPr>
          <w:rFonts w:ascii="仿宋" w:eastAsia="仿宋" w:hAnsi="仿宋" w:cs="Arial" w:hint="eastAsia"/>
          <w:sz w:val="24"/>
          <w:szCs w:val="24"/>
        </w:rPr>
        <w:t>根据“</w:t>
      </w:r>
      <w:r w:rsidRPr="00653F8B">
        <w:rPr>
          <w:rFonts w:ascii="仿宋" w:eastAsia="仿宋" w:hAnsi="仿宋"/>
          <w:sz w:val="24"/>
          <w:szCs w:val="24"/>
        </w:rPr>
        <w:t>基于多模态融合的儿童慢性咳嗽人工智能辅助诊断技术研究</w:t>
      </w:r>
      <w:r w:rsidRPr="00653F8B">
        <w:rPr>
          <w:rFonts w:ascii="仿宋" w:eastAsia="仿宋" w:hAnsi="仿宋" w:cs="Arial" w:hint="eastAsia"/>
          <w:sz w:val="24"/>
          <w:szCs w:val="24"/>
        </w:rPr>
        <w:t>”项目建设内容，为了实现儿童咳嗽A</w:t>
      </w:r>
      <w:r w:rsidRPr="00653F8B">
        <w:rPr>
          <w:rFonts w:ascii="仿宋" w:eastAsia="仿宋" w:hAnsi="仿宋" w:cs="Arial"/>
          <w:sz w:val="24"/>
          <w:szCs w:val="24"/>
        </w:rPr>
        <w:t>I</w:t>
      </w:r>
      <w:r w:rsidRPr="00653F8B">
        <w:rPr>
          <w:rFonts w:ascii="仿宋" w:eastAsia="仿宋" w:hAnsi="仿宋" w:cs="Arial" w:hint="eastAsia"/>
          <w:sz w:val="24"/>
          <w:szCs w:val="24"/>
        </w:rPr>
        <w:t>模型的构建，需要进</w:t>
      </w:r>
      <w:r w:rsidRPr="00355140">
        <w:rPr>
          <w:rFonts w:ascii="仿宋" w:eastAsia="仿宋" w:hAnsi="仿宋" w:hint="eastAsia"/>
          <w:sz w:val="24"/>
          <w:szCs w:val="24"/>
        </w:rPr>
        <w:t>行病例数据的测试加工，</w:t>
      </w:r>
      <w:r w:rsidR="00355140" w:rsidRPr="00355140">
        <w:rPr>
          <w:rFonts w:ascii="仿宋" w:eastAsia="仿宋" w:hAnsi="仿宋" w:hint="eastAsia"/>
          <w:sz w:val="24"/>
          <w:szCs w:val="24"/>
        </w:rPr>
        <w:t>以实现咳嗽A</w:t>
      </w:r>
      <w:r w:rsidR="00355140" w:rsidRPr="00355140">
        <w:rPr>
          <w:rFonts w:ascii="仿宋" w:eastAsia="仿宋" w:hAnsi="仿宋"/>
          <w:sz w:val="24"/>
          <w:szCs w:val="24"/>
        </w:rPr>
        <w:t>I</w:t>
      </w:r>
      <w:r w:rsidR="00355140" w:rsidRPr="00355140">
        <w:rPr>
          <w:rFonts w:ascii="仿宋" w:eastAsia="仿宋" w:hAnsi="仿宋" w:hint="eastAsia"/>
          <w:sz w:val="24"/>
          <w:szCs w:val="24"/>
        </w:rPr>
        <w:t>辅助诊断模型的训练。</w:t>
      </w:r>
      <w:r w:rsidRPr="00355140">
        <w:rPr>
          <w:rFonts w:ascii="仿宋" w:eastAsia="仿宋" w:hAnsi="仿宋" w:hint="eastAsia"/>
          <w:sz w:val="24"/>
          <w:szCs w:val="24"/>
        </w:rPr>
        <w:t>具体需求如下：</w:t>
      </w:r>
    </w:p>
    <w:p w14:paraId="33FD33B8" w14:textId="773F9C91" w:rsidR="000F1FD5" w:rsidRPr="00355140" w:rsidRDefault="00ED6A92" w:rsidP="000F1FD5">
      <w:pPr>
        <w:widowControl/>
        <w:numPr>
          <w:ilvl w:val="0"/>
          <w:numId w:val="1"/>
        </w:num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355140">
        <w:rPr>
          <w:rFonts w:ascii="仿宋" w:eastAsia="仿宋" w:hAnsi="仿宋" w:hint="eastAsia"/>
          <w:sz w:val="24"/>
          <w:szCs w:val="24"/>
        </w:rPr>
        <w:t>数据探索，实现采样数据汇总统计分析、数据分布统计</w:t>
      </w:r>
      <w:r w:rsidR="004077CE" w:rsidRPr="00355140">
        <w:rPr>
          <w:rFonts w:ascii="仿宋" w:eastAsia="仿宋" w:hAnsi="仿宋" w:hint="eastAsia"/>
          <w:sz w:val="24"/>
          <w:szCs w:val="24"/>
        </w:rPr>
        <w:t>、缺失值分析</w:t>
      </w:r>
      <w:r w:rsidR="000A056B" w:rsidRPr="00355140">
        <w:rPr>
          <w:rFonts w:ascii="仿宋" w:eastAsia="仿宋" w:hAnsi="仿宋" w:hint="eastAsia"/>
          <w:sz w:val="24"/>
          <w:szCs w:val="24"/>
        </w:rPr>
        <w:t>；</w:t>
      </w:r>
      <w:r w:rsidR="000A056B" w:rsidRPr="00355140">
        <w:rPr>
          <w:rFonts w:ascii="仿宋" w:eastAsia="仿宋" w:hAnsi="仿宋"/>
          <w:sz w:val="24"/>
          <w:szCs w:val="24"/>
        </w:rPr>
        <w:t xml:space="preserve"> </w:t>
      </w:r>
    </w:p>
    <w:p w14:paraId="13B5DFC1" w14:textId="332017EC" w:rsidR="000F1FD5" w:rsidRPr="00355140" w:rsidRDefault="004077CE" w:rsidP="000F1FD5">
      <w:pPr>
        <w:widowControl/>
        <w:numPr>
          <w:ilvl w:val="0"/>
          <w:numId w:val="1"/>
        </w:num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355140">
        <w:rPr>
          <w:rFonts w:ascii="仿宋" w:eastAsia="仿宋" w:hAnsi="仿宋" w:hint="eastAsia"/>
          <w:sz w:val="24"/>
          <w:szCs w:val="24"/>
        </w:rPr>
        <w:t>数据清洗，实现对各类数据字段的数据清洗，包括患者身份序号、患者问诊序号、患者主诉、患者现病史等内容，空值去除率达到9</w:t>
      </w:r>
      <w:r w:rsidRPr="00355140">
        <w:rPr>
          <w:rFonts w:ascii="仿宋" w:eastAsia="仿宋" w:hAnsi="仿宋"/>
          <w:sz w:val="24"/>
          <w:szCs w:val="24"/>
        </w:rPr>
        <w:t>5%</w:t>
      </w:r>
      <w:r w:rsidRPr="00355140">
        <w:rPr>
          <w:rFonts w:ascii="仿宋" w:eastAsia="仿宋" w:hAnsi="仿宋" w:hint="eastAsia"/>
          <w:sz w:val="24"/>
          <w:szCs w:val="24"/>
        </w:rPr>
        <w:t>以上</w:t>
      </w:r>
      <w:r w:rsidR="000F1FD5" w:rsidRPr="00355140">
        <w:rPr>
          <w:rFonts w:ascii="仿宋" w:eastAsia="仿宋" w:hAnsi="仿宋" w:hint="eastAsia"/>
          <w:sz w:val="24"/>
          <w:szCs w:val="24"/>
        </w:rPr>
        <w:t>；</w:t>
      </w:r>
    </w:p>
    <w:p w14:paraId="4355B4A6" w14:textId="10C694A8" w:rsidR="000F1FD5" w:rsidRPr="00355140" w:rsidRDefault="000E5C6D" w:rsidP="000F1FD5">
      <w:pPr>
        <w:widowControl/>
        <w:numPr>
          <w:ilvl w:val="0"/>
          <w:numId w:val="1"/>
        </w:num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653F8B">
        <w:rPr>
          <w:rFonts w:ascii="仿宋" w:eastAsia="仿宋" w:hAnsi="仿宋" w:hint="eastAsia"/>
          <w:sz w:val="24"/>
          <w:szCs w:val="24"/>
        </w:rPr>
        <w:t>数据预处理，实现各类数据字段内容的结构化提取，包括主诉、现病史、既往史、体格检查、诊断、诊疗计划、诊疗意见等内容，文本提取率达到9</w:t>
      </w:r>
      <w:r w:rsidRPr="00653F8B">
        <w:rPr>
          <w:rFonts w:ascii="仿宋" w:eastAsia="仿宋" w:hAnsi="仿宋"/>
          <w:sz w:val="24"/>
          <w:szCs w:val="24"/>
        </w:rPr>
        <w:t>5%</w:t>
      </w:r>
      <w:r w:rsidRPr="00653F8B">
        <w:rPr>
          <w:rFonts w:ascii="仿宋" w:eastAsia="仿宋" w:hAnsi="仿宋" w:hint="eastAsia"/>
          <w:sz w:val="24"/>
          <w:szCs w:val="24"/>
        </w:rPr>
        <w:t>以上</w:t>
      </w:r>
      <w:r w:rsidR="000F1FD5" w:rsidRPr="00355140">
        <w:rPr>
          <w:rFonts w:ascii="仿宋" w:eastAsia="仿宋" w:hAnsi="仿宋" w:hint="eastAsia"/>
          <w:sz w:val="24"/>
          <w:szCs w:val="24"/>
        </w:rPr>
        <w:t>；</w:t>
      </w:r>
    </w:p>
    <w:p w14:paraId="3D9A1B43" w14:textId="457F93FC" w:rsidR="000F1FD5" w:rsidRPr="00653F8B" w:rsidRDefault="000E5C6D" w:rsidP="000F1FD5">
      <w:pPr>
        <w:widowControl/>
        <w:numPr>
          <w:ilvl w:val="0"/>
          <w:numId w:val="1"/>
        </w:numPr>
        <w:spacing w:line="360" w:lineRule="auto"/>
        <w:jc w:val="left"/>
        <w:rPr>
          <w:rFonts w:ascii="仿宋" w:eastAsia="仿宋" w:hAnsi="仿宋" w:cs="Arial"/>
          <w:color w:val="000000"/>
          <w:sz w:val="24"/>
          <w:szCs w:val="24"/>
        </w:rPr>
      </w:pPr>
      <w:r w:rsidRPr="00653F8B">
        <w:rPr>
          <w:rFonts w:ascii="仿宋" w:eastAsia="仿宋" w:hAnsi="仿宋" w:hint="eastAsia"/>
          <w:sz w:val="24"/>
          <w:szCs w:val="24"/>
        </w:rPr>
        <w:t>特征工程，实现年龄自动推断计算、数据标注、主诉文本特征表示等内容。</w:t>
      </w:r>
    </w:p>
    <w:p w14:paraId="5C14BBB8" w14:textId="0F2C7682" w:rsidR="000F1FD5" w:rsidRPr="00653F8B" w:rsidRDefault="00D07ED6" w:rsidP="000F1FD5">
      <w:pPr>
        <w:spacing w:line="360" w:lineRule="auto"/>
        <w:rPr>
          <w:rFonts w:ascii="仿宋" w:eastAsia="仿宋" w:hAnsi="仿宋"/>
          <w:b/>
          <w:kern w:val="0"/>
          <w:sz w:val="24"/>
          <w:szCs w:val="24"/>
        </w:rPr>
      </w:pPr>
      <w:r>
        <w:rPr>
          <w:rFonts w:ascii="仿宋" w:eastAsia="仿宋" w:hAnsi="仿宋"/>
          <w:b/>
          <w:kern w:val="0"/>
          <w:sz w:val="24"/>
          <w:szCs w:val="24"/>
        </w:rPr>
        <w:t>3</w:t>
      </w:r>
      <w:r w:rsidR="000F1FD5" w:rsidRPr="00653F8B">
        <w:rPr>
          <w:rFonts w:ascii="仿宋" w:eastAsia="仿宋" w:hAnsi="仿宋" w:hint="eastAsia"/>
          <w:b/>
          <w:kern w:val="0"/>
          <w:sz w:val="24"/>
          <w:szCs w:val="24"/>
        </w:rPr>
        <w:t>、</w:t>
      </w:r>
      <w:r w:rsidR="00D93A57" w:rsidRPr="00653F8B">
        <w:rPr>
          <w:rFonts w:ascii="仿宋" w:eastAsia="仿宋" w:hAnsi="仿宋" w:hint="eastAsia"/>
          <w:b/>
          <w:kern w:val="0"/>
          <w:sz w:val="24"/>
          <w:szCs w:val="24"/>
        </w:rPr>
        <w:t>商务要求</w:t>
      </w:r>
    </w:p>
    <w:p w14:paraId="7639A708" w14:textId="246702DD" w:rsidR="00944AF6" w:rsidRPr="00653F8B" w:rsidRDefault="00944AF6" w:rsidP="00944AF6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 w:rsidRPr="00653F8B">
        <w:rPr>
          <w:rFonts w:ascii="仿宋" w:eastAsia="仿宋" w:hAnsi="仿宋" w:hint="eastAsia"/>
          <w:sz w:val="24"/>
          <w:szCs w:val="24"/>
        </w:rPr>
        <w:t>交付时间：</w:t>
      </w:r>
      <w:r w:rsidR="00AE0FA8">
        <w:rPr>
          <w:rFonts w:ascii="仿宋" w:eastAsia="仿宋" w:hAnsi="仿宋" w:hint="eastAsia"/>
          <w:sz w:val="24"/>
          <w:szCs w:val="24"/>
        </w:rPr>
        <w:t>合同签订后2个月</w:t>
      </w:r>
    </w:p>
    <w:p w14:paraId="1CC9E7DA" w14:textId="77777777" w:rsidR="00944AF6" w:rsidRPr="00653F8B" w:rsidRDefault="00944AF6" w:rsidP="00944AF6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 w:rsidRPr="00653F8B">
        <w:rPr>
          <w:rFonts w:ascii="仿宋" w:eastAsia="仿宋" w:hAnsi="仿宋" w:hint="eastAsia"/>
          <w:sz w:val="24"/>
          <w:szCs w:val="24"/>
        </w:rPr>
        <w:t>售后服务：合同有效期内提供相应的数据处理培训</w:t>
      </w:r>
    </w:p>
    <w:p w14:paraId="08D0591C" w14:textId="64C16AC7" w:rsidR="00944AF6" w:rsidRPr="00653F8B" w:rsidRDefault="00944AF6" w:rsidP="00944AF6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 w:rsidRPr="00653F8B">
        <w:rPr>
          <w:rFonts w:ascii="仿宋" w:eastAsia="仿宋" w:hAnsi="仿宋" w:hint="eastAsia"/>
          <w:sz w:val="24"/>
          <w:szCs w:val="24"/>
        </w:rPr>
        <w:t>质保期：</w:t>
      </w:r>
      <w:r w:rsidR="00AE0FA8">
        <w:rPr>
          <w:rFonts w:ascii="仿宋" w:eastAsia="仿宋" w:hAnsi="仿宋" w:hint="eastAsia"/>
          <w:sz w:val="24"/>
          <w:szCs w:val="24"/>
        </w:rPr>
        <w:t>验收合格后一年</w:t>
      </w:r>
    </w:p>
    <w:p w14:paraId="3BF74284" w14:textId="12E2CB40" w:rsidR="00944AF6" w:rsidRDefault="00944AF6" w:rsidP="00AE0FA8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 w:rsidRPr="00653F8B">
        <w:rPr>
          <w:rFonts w:ascii="仿宋" w:eastAsia="仿宋" w:hAnsi="仿宋" w:hint="eastAsia"/>
          <w:sz w:val="24"/>
          <w:szCs w:val="24"/>
        </w:rPr>
        <w:t>培训要求：按照双方约定的时间地点以及双方确认的培训内容进行培训。</w:t>
      </w:r>
    </w:p>
    <w:p w14:paraId="6A6ACFED" w14:textId="368D3AC0" w:rsidR="009E3B17" w:rsidRDefault="00AE0FA8" w:rsidP="00AE0FA8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付款</w:t>
      </w:r>
      <w:r w:rsidR="009B4E07">
        <w:rPr>
          <w:rFonts w:ascii="仿宋" w:eastAsia="仿宋" w:hAnsi="仿宋" w:hint="eastAsia"/>
          <w:sz w:val="24"/>
          <w:szCs w:val="24"/>
        </w:rPr>
        <w:t>方式</w:t>
      </w:r>
      <w:bookmarkStart w:id="2" w:name="_GoBack"/>
      <w:bookmarkEnd w:id="2"/>
      <w:r>
        <w:rPr>
          <w:rFonts w:ascii="仿宋" w:eastAsia="仿宋" w:hAnsi="仿宋" w:hint="eastAsia"/>
          <w:sz w:val="24"/>
          <w:szCs w:val="24"/>
        </w:rPr>
        <w:t>：</w:t>
      </w:r>
      <w:r w:rsidR="00D56627" w:rsidRPr="00D56627">
        <w:rPr>
          <w:rFonts w:ascii="仿宋" w:eastAsia="仿宋" w:hAnsi="仿宋" w:hint="eastAsia"/>
          <w:sz w:val="24"/>
          <w:szCs w:val="24"/>
        </w:rPr>
        <w:t>项目验收合格后，支付全款。</w:t>
      </w:r>
    </w:p>
    <w:p w14:paraId="3B6E55EA" w14:textId="59CD616A" w:rsidR="00AE0FA8" w:rsidRDefault="009E3B17" w:rsidP="00AE0FA8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保密要求：</w:t>
      </w:r>
      <w:r w:rsidR="00D41F43">
        <w:rPr>
          <w:rFonts w:ascii="仿宋" w:eastAsia="仿宋" w:hAnsi="仿宋"/>
          <w:sz w:val="24"/>
          <w:szCs w:val="24"/>
        </w:rPr>
        <w:t xml:space="preserve"> </w:t>
      </w:r>
    </w:p>
    <w:p w14:paraId="3D335BC5" w14:textId="3B0C8B9E" w:rsidR="00355140" w:rsidRDefault="00355140" w:rsidP="00355140">
      <w:pPr>
        <w:pStyle w:val="a9"/>
        <w:numPr>
          <w:ilvl w:val="0"/>
          <w:numId w:val="6"/>
        </w:numPr>
        <w:spacing w:line="520" w:lineRule="exact"/>
        <w:ind w:firstLineChars="0"/>
        <w:rPr>
          <w:rFonts w:ascii="仿宋" w:eastAsia="仿宋" w:hAnsi="仿宋"/>
          <w:sz w:val="24"/>
          <w:szCs w:val="24"/>
        </w:rPr>
      </w:pPr>
      <w:r w:rsidRPr="00E52653">
        <w:rPr>
          <w:rFonts w:ascii="仿宋" w:eastAsia="仿宋" w:hAnsi="仿宋" w:hint="eastAsia"/>
          <w:sz w:val="24"/>
          <w:szCs w:val="24"/>
        </w:rPr>
        <w:t>保密内容</w:t>
      </w:r>
      <w:r>
        <w:rPr>
          <w:rFonts w:ascii="仿宋" w:eastAsia="仿宋" w:hAnsi="仿宋" w:hint="eastAsia"/>
          <w:sz w:val="24"/>
          <w:szCs w:val="24"/>
        </w:rPr>
        <w:t>，</w:t>
      </w:r>
      <w:r w:rsidR="00275A81" w:rsidRPr="00E52653">
        <w:rPr>
          <w:rFonts w:ascii="仿宋" w:eastAsia="仿宋" w:hAnsi="仿宋" w:hint="eastAsia"/>
          <w:sz w:val="24"/>
          <w:szCs w:val="24"/>
        </w:rPr>
        <w:t>包括项目信息，</w:t>
      </w:r>
      <w:r w:rsidR="00275A81">
        <w:rPr>
          <w:rFonts w:ascii="仿宋" w:eastAsia="仿宋" w:hAnsi="仿宋" w:hint="eastAsia"/>
          <w:sz w:val="24"/>
          <w:szCs w:val="24"/>
        </w:rPr>
        <w:t>涉及到的所有数据均不得外泄。</w:t>
      </w:r>
    </w:p>
    <w:p w14:paraId="765456A6" w14:textId="27803915" w:rsidR="00355140" w:rsidRDefault="00355140" w:rsidP="00355140">
      <w:pPr>
        <w:pStyle w:val="a9"/>
        <w:numPr>
          <w:ilvl w:val="0"/>
          <w:numId w:val="6"/>
        </w:numPr>
        <w:spacing w:line="520" w:lineRule="exact"/>
        <w:ind w:firstLineChars="0"/>
        <w:rPr>
          <w:rFonts w:ascii="仿宋" w:eastAsia="仿宋" w:hAnsi="仿宋"/>
          <w:sz w:val="24"/>
          <w:szCs w:val="24"/>
        </w:rPr>
      </w:pPr>
      <w:r w:rsidRPr="00E52653">
        <w:rPr>
          <w:rFonts w:ascii="仿宋" w:eastAsia="仿宋" w:hAnsi="仿宋" w:hint="eastAsia"/>
          <w:sz w:val="24"/>
          <w:szCs w:val="24"/>
        </w:rPr>
        <w:t>涉密人员范围</w:t>
      </w:r>
      <w:r w:rsidRPr="00E52653">
        <w:rPr>
          <w:rFonts w:ascii="仿宋" w:eastAsia="仿宋" w:hAnsi="仿宋"/>
          <w:sz w:val="24"/>
          <w:szCs w:val="24"/>
        </w:rPr>
        <w:t>:</w:t>
      </w:r>
      <w:r w:rsidR="00AE1131">
        <w:rPr>
          <w:rFonts w:ascii="仿宋" w:eastAsia="仿宋" w:hAnsi="仿宋" w:hint="eastAsia"/>
          <w:sz w:val="24"/>
          <w:szCs w:val="24"/>
        </w:rPr>
        <w:t xml:space="preserve"> </w:t>
      </w:r>
      <w:r w:rsidRPr="00E52653">
        <w:rPr>
          <w:rFonts w:ascii="仿宋" w:eastAsia="仿宋" w:hAnsi="仿宋" w:hint="eastAsia"/>
          <w:sz w:val="24"/>
          <w:szCs w:val="24"/>
        </w:rPr>
        <w:t>项目参与人员及双方聘请的外部顾问或专家。</w:t>
      </w:r>
    </w:p>
    <w:p w14:paraId="1C8D2674" w14:textId="4BF012FE" w:rsidR="00355140" w:rsidRPr="00E52653" w:rsidRDefault="00355140" w:rsidP="00355140">
      <w:pPr>
        <w:pStyle w:val="a9"/>
        <w:numPr>
          <w:ilvl w:val="0"/>
          <w:numId w:val="6"/>
        </w:numPr>
        <w:spacing w:line="520" w:lineRule="exact"/>
        <w:ind w:firstLineChars="0"/>
        <w:rPr>
          <w:rFonts w:ascii="仿宋" w:eastAsia="仿宋" w:hAnsi="仿宋"/>
          <w:sz w:val="24"/>
          <w:szCs w:val="24"/>
        </w:rPr>
      </w:pPr>
      <w:r w:rsidRPr="00E52653">
        <w:rPr>
          <w:rFonts w:ascii="仿宋" w:eastAsia="仿宋" w:hAnsi="仿宋" w:hint="eastAsia"/>
          <w:sz w:val="24"/>
          <w:szCs w:val="24"/>
        </w:rPr>
        <w:t xml:space="preserve">保密期限： </w:t>
      </w:r>
      <w:r w:rsidR="00275A81">
        <w:rPr>
          <w:rFonts w:ascii="仿宋" w:eastAsia="仿宋" w:hAnsi="仿宋" w:hint="eastAsia"/>
          <w:sz w:val="24"/>
          <w:szCs w:val="24"/>
        </w:rPr>
        <w:t>除非双方协商同意，否则不得公开。</w:t>
      </w:r>
    </w:p>
    <w:p w14:paraId="2DCA0386" w14:textId="77777777" w:rsidR="00355140" w:rsidRPr="00355140" w:rsidRDefault="00AE0FA8" w:rsidP="00355140">
      <w:pPr>
        <w:spacing w:line="520" w:lineRule="exact"/>
        <w:rPr>
          <w:rFonts w:ascii="仿宋" w:eastAsia="仿宋" w:hAnsi="仿宋"/>
          <w:sz w:val="24"/>
          <w:szCs w:val="24"/>
        </w:rPr>
      </w:pPr>
      <w:r w:rsidRPr="00355140">
        <w:rPr>
          <w:rFonts w:ascii="仿宋" w:eastAsia="仿宋" w:hAnsi="仿宋" w:hint="eastAsia"/>
          <w:sz w:val="24"/>
          <w:szCs w:val="24"/>
        </w:rPr>
        <w:lastRenderedPageBreak/>
        <w:t>验收标准</w:t>
      </w:r>
      <w:r w:rsidR="00D41F43" w:rsidRPr="00355140">
        <w:rPr>
          <w:rFonts w:ascii="仿宋" w:eastAsia="仿宋" w:hAnsi="仿宋" w:hint="eastAsia"/>
          <w:sz w:val="24"/>
          <w:szCs w:val="24"/>
        </w:rPr>
        <w:t>：</w:t>
      </w:r>
      <w:r w:rsidR="00355140" w:rsidRPr="00355140">
        <w:rPr>
          <w:rFonts w:ascii="仿宋" w:eastAsia="仿宋" w:hAnsi="仿宋" w:hint="eastAsia"/>
          <w:sz w:val="24"/>
          <w:szCs w:val="24"/>
        </w:rPr>
        <w:t>数据服务方出具测试报告和验收单，作为验收标准。</w:t>
      </w:r>
    </w:p>
    <w:p w14:paraId="72551D82" w14:textId="66503339" w:rsidR="000F1FD5" w:rsidRPr="00355140" w:rsidRDefault="000F1FD5" w:rsidP="00355140">
      <w:pPr>
        <w:spacing w:line="360" w:lineRule="auto"/>
        <w:ind w:firstLine="480"/>
        <w:jc w:val="left"/>
        <w:rPr>
          <w:rFonts w:ascii="仿宋" w:eastAsia="仿宋" w:hAnsi="仿宋"/>
          <w:b/>
          <w:kern w:val="0"/>
          <w:sz w:val="24"/>
          <w:szCs w:val="24"/>
        </w:rPr>
      </w:pPr>
    </w:p>
    <w:p w14:paraId="0F2EFCAC" w14:textId="77777777" w:rsidR="0094710F" w:rsidRPr="00653F8B" w:rsidRDefault="0094710F">
      <w:pPr>
        <w:rPr>
          <w:rFonts w:ascii="仿宋" w:eastAsia="仿宋" w:hAnsi="仿宋"/>
          <w:sz w:val="24"/>
          <w:szCs w:val="24"/>
        </w:rPr>
      </w:pPr>
    </w:p>
    <w:sectPr w:rsidR="0094710F" w:rsidRPr="00653F8B">
      <w:footerReference w:type="default" r:id="rId8"/>
      <w:headerReference w:type="first" r:id="rId9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3824F" w14:textId="77777777" w:rsidR="00FA11DA" w:rsidRDefault="00FA11DA" w:rsidP="000F1FD5">
      <w:r>
        <w:separator/>
      </w:r>
    </w:p>
  </w:endnote>
  <w:endnote w:type="continuationSeparator" w:id="0">
    <w:p w14:paraId="1FA23945" w14:textId="77777777" w:rsidR="00FA11DA" w:rsidRDefault="00FA11DA" w:rsidP="000F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09F1D" w14:textId="77777777" w:rsidR="00EA06EA" w:rsidRDefault="00F9568A">
    <w:pPr>
      <w:pStyle w:val="a4"/>
      <w:jc w:val="right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B4E0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B4E0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6F4E2CB" w14:textId="77777777" w:rsidR="00EA06EA" w:rsidRDefault="00FA11D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05D2A" w14:textId="77777777" w:rsidR="00FA11DA" w:rsidRDefault="00FA11DA" w:rsidP="000F1FD5">
      <w:r>
        <w:separator/>
      </w:r>
    </w:p>
  </w:footnote>
  <w:footnote w:type="continuationSeparator" w:id="0">
    <w:p w14:paraId="359B7489" w14:textId="77777777" w:rsidR="00FA11DA" w:rsidRDefault="00FA11DA" w:rsidP="000F1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A805D" w14:textId="625766E6" w:rsidR="00EA06EA" w:rsidRDefault="000F1FD5">
    <w:pPr>
      <w:pStyle w:val="a3"/>
      <w:jc w:val="both"/>
    </w:pPr>
    <w:r>
      <w:rPr>
        <w:noProof/>
      </w:rPr>
      <w:drawing>
        <wp:inline distT="0" distB="0" distL="0" distR="0" wp14:anchorId="061E0513" wp14:editId="569D0F0E">
          <wp:extent cx="3006725" cy="410210"/>
          <wp:effectExtent l="0" t="0" r="3175" b="889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672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568A">
      <w:rPr>
        <w:rFonts w:hint="eastAsia"/>
      </w:rPr>
      <w:t xml:space="preserve">                           </w:t>
    </w:r>
    <w:r w:rsidR="00F9568A">
      <w:rPr>
        <w:rFonts w:hint="eastAsia"/>
      </w:rPr>
      <w:t>网络信息中心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4543"/>
    <w:multiLevelType w:val="multilevel"/>
    <w:tmpl w:val="0BE34543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20872181"/>
    <w:multiLevelType w:val="multilevel"/>
    <w:tmpl w:val="20872181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5B412D2"/>
    <w:multiLevelType w:val="multilevel"/>
    <w:tmpl w:val="25B412D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1E60C0E"/>
    <w:multiLevelType w:val="hybridMultilevel"/>
    <w:tmpl w:val="D444BDBA"/>
    <w:lvl w:ilvl="0" w:tplc="FFFFFFFF">
      <w:start w:val="1"/>
      <w:numFmt w:val="decimal"/>
      <w:lvlText w:val="%1)"/>
      <w:lvlJc w:val="left"/>
      <w:pPr>
        <w:ind w:left="840" w:hanging="420"/>
      </w:p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5416A0D"/>
    <w:multiLevelType w:val="multilevel"/>
    <w:tmpl w:val="55416A0D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F9B7CA8"/>
    <w:multiLevelType w:val="multilevel"/>
    <w:tmpl w:val="5F9B7CA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Ansi="宋体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6D3E340C"/>
    <w:multiLevelType w:val="hybridMultilevel"/>
    <w:tmpl w:val="D444BDB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27"/>
    <w:rsid w:val="000A056B"/>
    <w:rsid w:val="000C3F94"/>
    <w:rsid w:val="000E5C6D"/>
    <w:rsid w:val="000F1FD5"/>
    <w:rsid w:val="00275A81"/>
    <w:rsid w:val="00355140"/>
    <w:rsid w:val="004077CE"/>
    <w:rsid w:val="00491FD6"/>
    <w:rsid w:val="004C15D8"/>
    <w:rsid w:val="005D053D"/>
    <w:rsid w:val="00653F8B"/>
    <w:rsid w:val="007604AD"/>
    <w:rsid w:val="00944AF6"/>
    <w:rsid w:val="0094710F"/>
    <w:rsid w:val="009A427E"/>
    <w:rsid w:val="009B4E07"/>
    <w:rsid w:val="009C5D94"/>
    <w:rsid w:val="009E3B17"/>
    <w:rsid w:val="009F036C"/>
    <w:rsid w:val="009F4F27"/>
    <w:rsid w:val="00A87C00"/>
    <w:rsid w:val="00AE0FA8"/>
    <w:rsid w:val="00AE1131"/>
    <w:rsid w:val="00B62254"/>
    <w:rsid w:val="00B73380"/>
    <w:rsid w:val="00D07ED6"/>
    <w:rsid w:val="00D143A9"/>
    <w:rsid w:val="00D41F43"/>
    <w:rsid w:val="00D56627"/>
    <w:rsid w:val="00D755FF"/>
    <w:rsid w:val="00D93A57"/>
    <w:rsid w:val="00DB2D50"/>
    <w:rsid w:val="00E6651B"/>
    <w:rsid w:val="00ED6A92"/>
    <w:rsid w:val="00F9568A"/>
    <w:rsid w:val="00FA11DA"/>
    <w:rsid w:val="00FB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63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FD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0F1FD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F1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1F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1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1FD5"/>
    <w:rPr>
      <w:sz w:val="18"/>
      <w:szCs w:val="18"/>
    </w:rPr>
  </w:style>
  <w:style w:type="character" w:customStyle="1" w:styleId="2Char">
    <w:name w:val="标题 2 Char"/>
    <w:basedOn w:val="a0"/>
    <w:link w:val="2"/>
    <w:rsid w:val="000F1FD5"/>
    <w:rPr>
      <w:rFonts w:ascii="Arial" w:eastAsia="黑体" w:hAnsi="Arial" w:cs="Times New Roman"/>
      <w:b/>
      <w:bCs/>
      <w:sz w:val="32"/>
      <w:szCs w:val="32"/>
    </w:rPr>
  </w:style>
  <w:style w:type="character" w:customStyle="1" w:styleId="Char1">
    <w:name w:val="采购二级 Char"/>
    <w:link w:val="a5"/>
    <w:rsid w:val="000F1FD5"/>
    <w:rPr>
      <w:rFonts w:ascii="仿宋" w:eastAsia="仿宋" w:hAnsi="仿宋"/>
      <w:b/>
      <w:sz w:val="28"/>
      <w:szCs w:val="32"/>
    </w:rPr>
  </w:style>
  <w:style w:type="character" w:customStyle="1" w:styleId="Char2">
    <w:name w:val="注释标题 Char"/>
    <w:link w:val="a6"/>
    <w:rsid w:val="000F1FD5"/>
    <w:rPr>
      <w:rFonts w:ascii="DFKai-SB" w:eastAsia="DFKai-SB" w:hAnsi="DFKai-SB"/>
      <w:lang w:eastAsia="zh-TW"/>
    </w:rPr>
  </w:style>
  <w:style w:type="character" w:customStyle="1" w:styleId="Char3">
    <w:name w:val="采购正文 Char"/>
    <w:link w:val="a7"/>
    <w:rsid w:val="000F1FD5"/>
    <w:rPr>
      <w:rFonts w:ascii="仿宋" w:eastAsia="仿宋" w:hAnsi="仿宋"/>
      <w:sz w:val="24"/>
      <w:szCs w:val="24"/>
    </w:rPr>
  </w:style>
  <w:style w:type="paragraph" w:styleId="a6">
    <w:name w:val="Note Heading"/>
    <w:basedOn w:val="a"/>
    <w:next w:val="a"/>
    <w:link w:val="Char2"/>
    <w:rsid w:val="000F1FD5"/>
    <w:pPr>
      <w:jc w:val="center"/>
    </w:pPr>
    <w:rPr>
      <w:rFonts w:ascii="DFKai-SB" w:eastAsia="DFKai-SB" w:hAnsi="DFKai-SB" w:cstheme="minorBidi"/>
      <w:szCs w:val="22"/>
      <w:lang w:eastAsia="zh-TW"/>
    </w:rPr>
  </w:style>
  <w:style w:type="character" w:customStyle="1" w:styleId="1">
    <w:name w:val="注释标题 字符1"/>
    <w:basedOn w:val="a0"/>
    <w:uiPriority w:val="99"/>
    <w:semiHidden/>
    <w:rsid w:val="000F1FD5"/>
    <w:rPr>
      <w:rFonts w:ascii="Times New Roman" w:eastAsia="宋体" w:hAnsi="Times New Roman" w:cs="Times New Roman"/>
      <w:szCs w:val="20"/>
    </w:rPr>
  </w:style>
  <w:style w:type="paragraph" w:customStyle="1" w:styleId="a5">
    <w:name w:val="采购二级"/>
    <w:link w:val="Char1"/>
    <w:qFormat/>
    <w:rsid w:val="000F1FD5"/>
    <w:pPr>
      <w:spacing w:line="560" w:lineRule="exact"/>
      <w:ind w:firstLineChars="200" w:firstLine="200"/>
      <w:jc w:val="both"/>
      <w:outlineLvl w:val="1"/>
    </w:pPr>
    <w:rPr>
      <w:rFonts w:ascii="仿宋" w:eastAsia="仿宋" w:hAnsi="仿宋"/>
      <w:b/>
      <w:sz w:val="28"/>
      <w:szCs w:val="32"/>
    </w:rPr>
  </w:style>
  <w:style w:type="paragraph" w:styleId="a8">
    <w:name w:val="Normal (Web)"/>
    <w:basedOn w:val="a"/>
    <w:unhideWhenUsed/>
    <w:rsid w:val="000F1F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7">
    <w:name w:val="采购正文"/>
    <w:link w:val="Char3"/>
    <w:qFormat/>
    <w:rsid w:val="000F1FD5"/>
    <w:pPr>
      <w:widowControl w:val="0"/>
      <w:snapToGrid w:val="0"/>
      <w:spacing w:line="560" w:lineRule="exact"/>
      <w:ind w:firstLineChars="200" w:firstLine="200"/>
      <w:jc w:val="both"/>
    </w:pPr>
    <w:rPr>
      <w:rFonts w:ascii="仿宋" w:eastAsia="仿宋" w:hAnsi="仿宋"/>
      <w:sz w:val="24"/>
      <w:szCs w:val="24"/>
    </w:rPr>
  </w:style>
  <w:style w:type="paragraph" w:styleId="a9">
    <w:name w:val="List Paragraph"/>
    <w:basedOn w:val="a"/>
    <w:uiPriority w:val="34"/>
    <w:qFormat/>
    <w:rsid w:val="0035514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FD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0F1FD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F1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1F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1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1FD5"/>
    <w:rPr>
      <w:sz w:val="18"/>
      <w:szCs w:val="18"/>
    </w:rPr>
  </w:style>
  <w:style w:type="character" w:customStyle="1" w:styleId="2Char">
    <w:name w:val="标题 2 Char"/>
    <w:basedOn w:val="a0"/>
    <w:link w:val="2"/>
    <w:rsid w:val="000F1FD5"/>
    <w:rPr>
      <w:rFonts w:ascii="Arial" w:eastAsia="黑体" w:hAnsi="Arial" w:cs="Times New Roman"/>
      <w:b/>
      <w:bCs/>
      <w:sz w:val="32"/>
      <w:szCs w:val="32"/>
    </w:rPr>
  </w:style>
  <w:style w:type="character" w:customStyle="1" w:styleId="Char1">
    <w:name w:val="采购二级 Char"/>
    <w:link w:val="a5"/>
    <w:rsid w:val="000F1FD5"/>
    <w:rPr>
      <w:rFonts w:ascii="仿宋" w:eastAsia="仿宋" w:hAnsi="仿宋"/>
      <w:b/>
      <w:sz w:val="28"/>
      <w:szCs w:val="32"/>
    </w:rPr>
  </w:style>
  <w:style w:type="character" w:customStyle="1" w:styleId="Char2">
    <w:name w:val="注释标题 Char"/>
    <w:link w:val="a6"/>
    <w:rsid w:val="000F1FD5"/>
    <w:rPr>
      <w:rFonts w:ascii="DFKai-SB" w:eastAsia="DFKai-SB" w:hAnsi="DFKai-SB"/>
      <w:lang w:eastAsia="zh-TW"/>
    </w:rPr>
  </w:style>
  <w:style w:type="character" w:customStyle="1" w:styleId="Char3">
    <w:name w:val="采购正文 Char"/>
    <w:link w:val="a7"/>
    <w:rsid w:val="000F1FD5"/>
    <w:rPr>
      <w:rFonts w:ascii="仿宋" w:eastAsia="仿宋" w:hAnsi="仿宋"/>
      <w:sz w:val="24"/>
      <w:szCs w:val="24"/>
    </w:rPr>
  </w:style>
  <w:style w:type="paragraph" w:styleId="a6">
    <w:name w:val="Note Heading"/>
    <w:basedOn w:val="a"/>
    <w:next w:val="a"/>
    <w:link w:val="Char2"/>
    <w:rsid w:val="000F1FD5"/>
    <w:pPr>
      <w:jc w:val="center"/>
    </w:pPr>
    <w:rPr>
      <w:rFonts w:ascii="DFKai-SB" w:eastAsia="DFKai-SB" w:hAnsi="DFKai-SB" w:cstheme="minorBidi"/>
      <w:szCs w:val="22"/>
      <w:lang w:eastAsia="zh-TW"/>
    </w:rPr>
  </w:style>
  <w:style w:type="character" w:customStyle="1" w:styleId="1">
    <w:name w:val="注释标题 字符1"/>
    <w:basedOn w:val="a0"/>
    <w:uiPriority w:val="99"/>
    <w:semiHidden/>
    <w:rsid w:val="000F1FD5"/>
    <w:rPr>
      <w:rFonts w:ascii="Times New Roman" w:eastAsia="宋体" w:hAnsi="Times New Roman" w:cs="Times New Roman"/>
      <w:szCs w:val="20"/>
    </w:rPr>
  </w:style>
  <w:style w:type="paragraph" w:customStyle="1" w:styleId="a5">
    <w:name w:val="采购二级"/>
    <w:link w:val="Char1"/>
    <w:qFormat/>
    <w:rsid w:val="000F1FD5"/>
    <w:pPr>
      <w:spacing w:line="560" w:lineRule="exact"/>
      <w:ind w:firstLineChars="200" w:firstLine="200"/>
      <w:jc w:val="both"/>
      <w:outlineLvl w:val="1"/>
    </w:pPr>
    <w:rPr>
      <w:rFonts w:ascii="仿宋" w:eastAsia="仿宋" w:hAnsi="仿宋"/>
      <w:b/>
      <w:sz w:val="28"/>
      <w:szCs w:val="32"/>
    </w:rPr>
  </w:style>
  <w:style w:type="paragraph" w:styleId="a8">
    <w:name w:val="Normal (Web)"/>
    <w:basedOn w:val="a"/>
    <w:unhideWhenUsed/>
    <w:rsid w:val="000F1F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7">
    <w:name w:val="采购正文"/>
    <w:link w:val="Char3"/>
    <w:qFormat/>
    <w:rsid w:val="000F1FD5"/>
    <w:pPr>
      <w:widowControl w:val="0"/>
      <w:snapToGrid w:val="0"/>
      <w:spacing w:line="560" w:lineRule="exact"/>
      <w:ind w:firstLineChars="200" w:firstLine="200"/>
      <w:jc w:val="both"/>
    </w:pPr>
    <w:rPr>
      <w:rFonts w:ascii="仿宋" w:eastAsia="仿宋" w:hAnsi="仿宋"/>
      <w:sz w:val="24"/>
      <w:szCs w:val="24"/>
    </w:rPr>
  </w:style>
  <w:style w:type="paragraph" w:styleId="a9">
    <w:name w:val="List Paragraph"/>
    <w:basedOn w:val="a"/>
    <w:uiPriority w:val="34"/>
    <w:qFormat/>
    <w:rsid w:val="003551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孙凤磊</dc:creator>
  <cp:keywords/>
  <dc:description/>
  <cp:lastModifiedBy>hp</cp:lastModifiedBy>
  <cp:revision>24</cp:revision>
  <dcterms:created xsi:type="dcterms:W3CDTF">2022-03-03T03:44:00Z</dcterms:created>
  <dcterms:modified xsi:type="dcterms:W3CDTF">2022-04-01T08:25:00Z</dcterms:modified>
</cp:coreProperties>
</file>