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DF9" w:rsidRPr="007277FD" w:rsidRDefault="00727982" w:rsidP="00022855">
      <w:pPr>
        <w:keepNext/>
        <w:spacing w:line="360" w:lineRule="exact"/>
        <w:jc w:val="center"/>
        <w:outlineLvl w:val="0"/>
        <w:rPr>
          <w:rFonts w:ascii="Arial" w:hAnsi="宋体" w:cs="Arial"/>
          <w:b/>
          <w:sz w:val="32"/>
        </w:rPr>
      </w:pPr>
      <w:r w:rsidRPr="007277FD">
        <w:rPr>
          <w:rFonts w:ascii="Arial" w:hAnsi="宋体" w:cs="Arial" w:hint="eastAsia"/>
          <w:b/>
          <w:sz w:val="32"/>
        </w:rPr>
        <w:t>安检门</w:t>
      </w:r>
      <w:r w:rsidR="00AE7A83" w:rsidRPr="007277FD">
        <w:rPr>
          <w:rFonts w:ascii="Arial" w:hAnsi="宋体" w:cs="Arial" w:hint="eastAsia"/>
          <w:b/>
          <w:sz w:val="32"/>
        </w:rPr>
        <w:t>技术参数及商务要求</w:t>
      </w:r>
    </w:p>
    <w:p w:rsidR="00263DF9" w:rsidRPr="007277FD" w:rsidRDefault="00707511" w:rsidP="00022855">
      <w:pPr>
        <w:keepNext/>
        <w:keepLines/>
        <w:spacing w:line="360" w:lineRule="exact"/>
        <w:outlineLvl w:val="1"/>
        <w:rPr>
          <w:rFonts w:ascii="Arial" w:hAnsi="Arial" w:cs="Arial"/>
          <w:b/>
          <w:bCs/>
          <w:szCs w:val="32"/>
        </w:rPr>
      </w:pPr>
      <w:bookmarkStart w:id="0" w:name="_Toc470431976"/>
      <w:bookmarkStart w:id="1" w:name="_Toc515876930"/>
      <w:r w:rsidRPr="007277FD">
        <w:rPr>
          <w:rFonts w:ascii="Arial" w:hAnsi="Arial" w:cs="Arial"/>
          <w:b/>
          <w:bCs/>
          <w:szCs w:val="32"/>
        </w:rPr>
        <w:t>一、</w:t>
      </w:r>
      <w:bookmarkEnd w:id="0"/>
      <w:bookmarkEnd w:id="1"/>
      <w:r w:rsidR="00AE7A83" w:rsidRPr="007277FD">
        <w:rPr>
          <w:rFonts w:ascii="Arial" w:hAnsi="Arial" w:cs="Arial" w:hint="eastAsia"/>
          <w:b/>
          <w:bCs/>
          <w:szCs w:val="32"/>
        </w:rPr>
        <w:t>总体要求</w:t>
      </w:r>
    </w:p>
    <w:p w:rsidR="00263DF9" w:rsidRPr="007277FD" w:rsidRDefault="00AE7A83" w:rsidP="00022855">
      <w:pPr>
        <w:spacing w:line="360" w:lineRule="exact"/>
        <w:outlineLvl w:val="0"/>
        <w:rPr>
          <w:rFonts w:ascii="宋体" w:hAnsi="宋体"/>
          <w:b/>
          <w:szCs w:val="21"/>
        </w:rPr>
      </w:pPr>
      <w:r w:rsidRPr="007277FD">
        <w:rPr>
          <w:rFonts w:ascii="宋体" w:hAnsi="宋体" w:hint="eastAsia"/>
          <w:spacing w:val="-6"/>
          <w:szCs w:val="21"/>
        </w:rPr>
        <w:t>1、本项目</w:t>
      </w:r>
      <w:r w:rsidRPr="007277FD">
        <w:rPr>
          <w:rFonts w:ascii="宋体" w:hAnsi="宋体"/>
          <w:spacing w:val="-6"/>
          <w:szCs w:val="21"/>
        </w:rPr>
        <w:t>已具备施工条件，施工不能影响院区正常的医疗工作</w:t>
      </w:r>
      <w:r w:rsidRPr="007277FD">
        <w:rPr>
          <w:rFonts w:ascii="宋体" w:hAnsi="宋体" w:hint="eastAsia"/>
          <w:spacing w:val="-6"/>
          <w:szCs w:val="21"/>
        </w:rPr>
        <w:t>。</w:t>
      </w:r>
    </w:p>
    <w:p w:rsidR="00263DF9" w:rsidRPr="007277FD" w:rsidRDefault="00AE7A83" w:rsidP="00022855">
      <w:pPr>
        <w:spacing w:line="360" w:lineRule="exact"/>
        <w:rPr>
          <w:rFonts w:ascii="宋体" w:hAnsi="宋体"/>
          <w:spacing w:val="-6"/>
          <w:szCs w:val="21"/>
        </w:rPr>
      </w:pPr>
      <w:r w:rsidRPr="007277FD">
        <w:rPr>
          <w:rFonts w:ascii="宋体" w:hAnsi="宋体" w:hint="eastAsia"/>
          <w:spacing w:val="-6"/>
          <w:szCs w:val="21"/>
        </w:rPr>
        <w:t>2、</w:t>
      </w:r>
      <w:r w:rsidR="00676C04" w:rsidRPr="007277FD">
        <w:rPr>
          <w:rFonts w:ascii="宋体" w:hAnsi="宋体" w:hint="eastAsia"/>
          <w:spacing w:val="-6"/>
          <w:szCs w:val="21"/>
        </w:rPr>
        <w:t>医院</w:t>
      </w:r>
      <w:r w:rsidR="00707511" w:rsidRPr="007277FD">
        <w:rPr>
          <w:rFonts w:ascii="宋体" w:hAnsi="宋体"/>
          <w:spacing w:val="-6"/>
          <w:szCs w:val="21"/>
        </w:rPr>
        <w:t>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报价中。成交后，供应商不得再以不完全了解现场情况等为理由而提出额外付款或延长工期等的要求，若有此类要求，</w:t>
      </w:r>
      <w:r w:rsidR="00676C04" w:rsidRPr="007277FD">
        <w:rPr>
          <w:rFonts w:ascii="宋体" w:hAnsi="宋体" w:hint="eastAsia"/>
          <w:spacing w:val="-6"/>
          <w:szCs w:val="21"/>
        </w:rPr>
        <w:t>医院</w:t>
      </w:r>
      <w:r w:rsidR="00707511" w:rsidRPr="007277FD">
        <w:rPr>
          <w:rFonts w:ascii="宋体" w:hAnsi="宋体"/>
          <w:spacing w:val="-6"/>
          <w:szCs w:val="21"/>
        </w:rPr>
        <w:t>将不作任何答复与考虑，供应商应承</w:t>
      </w:r>
      <w:proofErr w:type="gramStart"/>
      <w:r w:rsidR="00707511" w:rsidRPr="007277FD">
        <w:rPr>
          <w:rFonts w:ascii="宋体" w:hAnsi="宋体"/>
          <w:spacing w:val="-6"/>
          <w:szCs w:val="21"/>
        </w:rPr>
        <w:t>担现场</w:t>
      </w:r>
      <w:proofErr w:type="gramEnd"/>
      <w:r w:rsidR="00707511" w:rsidRPr="007277FD">
        <w:rPr>
          <w:rFonts w:ascii="宋体" w:hAnsi="宋体"/>
          <w:spacing w:val="-6"/>
          <w:szCs w:val="21"/>
        </w:rPr>
        <w:t>踏勘的责任和风险，踏勘现场的费用由供应商自行承担。</w:t>
      </w:r>
    </w:p>
    <w:p w:rsidR="00B941A2" w:rsidRPr="007277FD" w:rsidRDefault="00AE7A83" w:rsidP="00022855">
      <w:pPr>
        <w:spacing w:line="360" w:lineRule="exact"/>
        <w:rPr>
          <w:rFonts w:ascii="宋体" w:hAnsi="宋体"/>
          <w:spacing w:val="-6"/>
          <w:szCs w:val="21"/>
        </w:rPr>
      </w:pPr>
      <w:r w:rsidRPr="007277FD">
        <w:rPr>
          <w:rFonts w:ascii="宋体" w:hAnsi="宋体" w:hint="eastAsia"/>
          <w:spacing w:val="-6"/>
          <w:szCs w:val="21"/>
        </w:rPr>
        <w:t>3、</w:t>
      </w:r>
      <w:r w:rsidR="00707511" w:rsidRPr="007277FD">
        <w:rPr>
          <w:rFonts w:ascii="宋体" w:hAnsi="宋体"/>
          <w:spacing w:val="-6"/>
          <w:szCs w:val="21"/>
        </w:rPr>
        <w:t>为减少改造工程对医院正常医务工作的影响，需要按医院管理临时调整施工时间等，施工作业环境的种种不利因素，如夜间施工、垃圾装袋外运等等均需由供应商考虑，并将所需费用包含在报价中。</w:t>
      </w:r>
    </w:p>
    <w:p w:rsidR="00AE7A83" w:rsidRPr="007277FD" w:rsidRDefault="00AE7A83" w:rsidP="00022855">
      <w:pPr>
        <w:spacing w:line="360" w:lineRule="exact"/>
        <w:rPr>
          <w:rFonts w:ascii="宋体" w:hAnsi="宋体"/>
          <w:spacing w:val="-6"/>
          <w:szCs w:val="21"/>
        </w:rPr>
      </w:pPr>
      <w:r w:rsidRPr="007277FD">
        <w:rPr>
          <w:rFonts w:ascii="宋体" w:hAnsi="宋体" w:hint="eastAsia"/>
          <w:spacing w:val="-6"/>
          <w:szCs w:val="21"/>
        </w:rPr>
        <w:t>4、</w:t>
      </w:r>
      <w:r w:rsidR="00707511" w:rsidRPr="007277FD">
        <w:rPr>
          <w:rFonts w:ascii="宋体" w:hAnsi="宋体"/>
          <w:spacing w:val="-6"/>
          <w:szCs w:val="21"/>
        </w:rPr>
        <w:t>供应商须满足医院管理的要求、遵守医院的施工安全管理制度以及其他相关管理制度，确保施工项目的安全、高效、顺利进行，满足医院的日常需求，防范消防等安全事件的发生。</w:t>
      </w:r>
    </w:p>
    <w:p w:rsidR="00263DF9" w:rsidRPr="007277FD" w:rsidRDefault="00AE7A83" w:rsidP="00022855">
      <w:pPr>
        <w:spacing w:line="360" w:lineRule="exact"/>
        <w:rPr>
          <w:rFonts w:ascii="宋体" w:hAnsi="宋体"/>
          <w:spacing w:val="-6"/>
          <w:szCs w:val="21"/>
        </w:rPr>
      </w:pPr>
      <w:r w:rsidRPr="007277FD">
        <w:rPr>
          <w:rFonts w:ascii="宋体" w:hAnsi="宋体" w:hint="eastAsia"/>
          <w:spacing w:val="-6"/>
          <w:szCs w:val="21"/>
        </w:rPr>
        <w:t>5、</w:t>
      </w:r>
      <w:r w:rsidR="00676C04" w:rsidRPr="007277FD">
        <w:rPr>
          <w:rFonts w:ascii="宋体" w:hAnsi="宋体" w:hint="eastAsia"/>
          <w:spacing w:val="-6"/>
          <w:szCs w:val="21"/>
        </w:rPr>
        <w:t>医院</w:t>
      </w:r>
      <w:r w:rsidR="00707511" w:rsidRPr="007277FD">
        <w:rPr>
          <w:rFonts w:ascii="宋体" w:hAnsi="宋体"/>
          <w:spacing w:val="-6"/>
          <w:szCs w:val="21"/>
        </w:rPr>
        <w:t>有权对施工项目的组织和实施进行监督、检查，并提出整改要求，但此类监督检查并不解除供应商对项目应负的全部责任，如供应商不按要求整改或整改后仍不符合医院的规定，</w:t>
      </w:r>
      <w:r w:rsidR="00676C04" w:rsidRPr="007277FD">
        <w:rPr>
          <w:rFonts w:ascii="宋体" w:hAnsi="宋体"/>
          <w:spacing w:val="-6"/>
          <w:szCs w:val="21"/>
        </w:rPr>
        <w:t>医院</w:t>
      </w:r>
      <w:r w:rsidR="00707511" w:rsidRPr="007277FD">
        <w:rPr>
          <w:rFonts w:ascii="宋体" w:hAnsi="宋体"/>
          <w:spacing w:val="-6"/>
          <w:szCs w:val="21"/>
        </w:rPr>
        <w:t>可从</w:t>
      </w:r>
      <w:r w:rsidR="00676C04" w:rsidRPr="007277FD">
        <w:rPr>
          <w:rFonts w:ascii="宋体" w:hAnsi="宋体" w:hint="eastAsia"/>
          <w:spacing w:val="-6"/>
          <w:szCs w:val="21"/>
        </w:rPr>
        <w:t>设备款中</w:t>
      </w:r>
      <w:r w:rsidR="00707511" w:rsidRPr="007277FD">
        <w:rPr>
          <w:rFonts w:ascii="宋体" w:hAnsi="宋体"/>
          <w:spacing w:val="-6"/>
          <w:szCs w:val="21"/>
        </w:rPr>
        <w:t>酌情扣罚，情节严重的，可解除合同，给</w:t>
      </w:r>
      <w:r w:rsidR="00676C04" w:rsidRPr="007277FD">
        <w:rPr>
          <w:rFonts w:ascii="宋体" w:hAnsi="宋体" w:hint="eastAsia"/>
          <w:spacing w:val="-6"/>
          <w:szCs w:val="21"/>
        </w:rPr>
        <w:t>医院</w:t>
      </w:r>
      <w:r w:rsidR="00707511" w:rsidRPr="007277FD">
        <w:rPr>
          <w:rFonts w:ascii="宋体" w:hAnsi="宋体"/>
          <w:spacing w:val="-6"/>
          <w:szCs w:val="21"/>
        </w:rPr>
        <w:t>造成的全部损失由供应商承担，并可拒绝该供应商继续参与医院其他项目的</w:t>
      </w:r>
      <w:r w:rsidR="00707511" w:rsidRPr="007277FD">
        <w:rPr>
          <w:rFonts w:ascii="宋体" w:hAnsi="宋体" w:hint="eastAsia"/>
          <w:spacing w:val="-6"/>
          <w:szCs w:val="21"/>
        </w:rPr>
        <w:t>采购</w:t>
      </w:r>
      <w:r w:rsidR="00707511" w:rsidRPr="007277FD">
        <w:rPr>
          <w:rFonts w:ascii="宋体" w:hAnsi="宋体"/>
          <w:spacing w:val="-6"/>
          <w:szCs w:val="21"/>
        </w:rPr>
        <w:t>活动。</w:t>
      </w:r>
    </w:p>
    <w:p w:rsidR="00B941A2" w:rsidRPr="007277FD" w:rsidRDefault="006D6923" w:rsidP="00676C04">
      <w:pPr>
        <w:keepNext/>
        <w:keepLines/>
        <w:spacing w:line="360" w:lineRule="exact"/>
        <w:outlineLvl w:val="1"/>
        <w:rPr>
          <w:rFonts w:ascii="宋体" w:hAnsi="宋体"/>
          <w:spacing w:val="-6"/>
          <w:szCs w:val="21"/>
        </w:rPr>
      </w:pPr>
      <w:r w:rsidRPr="007277FD">
        <w:rPr>
          <w:rFonts w:ascii="宋体" w:hAnsi="宋体" w:hint="eastAsia"/>
          <w:spacing w:val="-6"/>
          <w:szCs w:val="21"/>
        </w:rPr>
        <w:t>6</w:t>
      </w:r>
      <w:r w:rsidR="00676C04" w:rsidRPr="007277FD">
        <w:rPr>
          <w:rFonts w:ascii="宋体" w:hAnsi="宋体" w:hint="eastAsia"/>
          <w:spacing w:val="-6"/>
          <w:szCs w:val="21"/>
        </w:rPr>
        <w:t>、</w:t>
      </w:r>
      <w:bookmarkStart w:id="2" w:name="_Toc470431978"/>
      <w:bookmarkStart w:id="3" w:name="_Toc515876931"/>
      <w:r w:rsidR="00B941A2" w:rsidRPr="007277FD">
        <w:rPr>
          <w:rFonts w:ascii="宋体" w:hAnsi="宋体" w:cs="宋体" w:hint="eastAsia"/>
          <w:szCs w:val="21"/>
        </w:rPr>
        <w:t>价格为含税到</w:t>
      </w:r>
      <w:r w:rsidR="00597D53" w:rsidRPr="007277FD">
        <w:rPr>
          <w:rFonts w:ascii="宋体" w:hAnsi="宋体" w:cs="宋体" w:hint="eastAsia"/>
          <w:szCs w:val="21"/>
        </w:rPr>
        <w:t>医院</w:t>
      </w:r>
      <w:r w:rsidR="00B941A2" w:rsidRPr="007277FD">
        <w:rPr>
          <w:rFonts w:ascii="宋体" w:hAnsi="宋体" w:cs="宋体" w:hint="eastAsia"/>
          <w:szCs w:val="21"/>
        </w:rPr>
        <w:t>人民币价（含货物应交纳的一切税费和伴随服务费，</w:t>
      </w:r>
      <w:r w:rsidR="00B941A2" w:rsidRPr="007277FD">
        <w:rPr>
          <w:rFonts w:ascii="宋体" w:hAnsi="宋体" w:hint="eastAsia"/>
          <w:spacing w:val="-6"/>
          <w:szCs w:val="21"/>
        </w:rPr>
        <w:t>包含但不限于集成服务费、培训费及线材费等相关费用）。</w:t>
      </w:r>
    </w:p>
    <w:p w:rsidR="00263DF9" w:rsidRPr="007277FD" w:rsidRDefault="008259FE" w:rsidP="00022855">
      <w:pPr>
        <w:keepNext/>
        <w:keepLines/>
        <w:spacing w:line="360" w:lineRule="exact"/>
        <w:outlineLvl w:val="1"/>
        <w:rPr>
          <w:rFonts w:ascii="Arial" w:hAnsi="Arial" w:cs="Arial"/>
          <w:b/>
          <w:bCs/>
          <w:szCs w:val="32"/>
        </w:rPr>
      </w:pPr>
      <w:bookmarkStart w:id="4" w:name="_Toc515876932"/>
      <w:bookmarkEnd w:id="2"/>
      <w:bookmarkEnd w:id="3"/>
      <w:r w:rsidRPr="007277FD">
        <w:rPr>
          <w:rFonts w:ascii="Arial" w:hAnsi="Arial" w:cs="Arial" w:hint="eastAsia"/>
          <w:b/>
          <w:bCs/>
          <w:szCs w:val="32"/>
        </w:rPr>
        <w:t>二、</w:t>
      </w:r>
      <w:bookmarkEnd w:id="4"/>
      <w:r w:rsidRPr="007277FD">
        <w:rPr>
          <w:rFonts w:ascii="Arial" w:hAnsi="Arial" w:cs="Arial" w:hint="eastAsia"/>
          <w:b/>
          <w:bCs/>
          <w:szCs w:val="32"/>
        </w:rPr>
        <w:t>技术参数要求</w:t>
      </w:r>
    </w:p>
    <w:p w:rsidR="00420773" w:rsidRPr="007277FD" w:rsidRDefault="00420773" w:rsidP="00022855">
      <w:pPr>
        <w:adjustRightInd w:val="0"/>
        <w:snapToGrid w:val="0"/>
        <w:spacing w:line="360" w:lineRule="exact"/>
        <w:jc w:val="left"/>
        <w:rPr>
          <w:rFonts w:ascii="宋体" w:hAnsi="宋体"/>
          <w:bCs/>
          <w:szCs w:val="21"/>
        </w:rPr>
      </w:pPr>
      <w:r w:rsidRPr="007277FD">
        <w:rPr>
          <w:rFonts w:ascii="宋体" w:hAnsi="宋体" w:hint="eastAsia"/>
          <w:bCs/>
          <w:szCs w:val="21"/>
        </w:rPr>
        <w:t>1、安检门探测可配置</w:t>
      </w:r>
      <w:r w:rsidR="00A8474E" w:rsidRPr="007277FD">
        <w:rPr>
          <w:rFonts w:ascii="宋体" w:hAnsi="宋体" w:hint="eastAsia"/>
          <w:bCs/>
          <w:szCs w:val="21"/>
        </w:rPr>
        <w:t>至少</w:t>
      </w:r>
      <w:r w:rsidRPr="007277FD">
        <w:rPr>
          <w:rFonts w:ascii="宋体" w:hAnsi="宋体" w:hint="eastAsia"/>
          <w:bCs/>
          <w:szCs w:val="21"/>
        </w:rPr>
        <w:t>4</w:t>
      </w:r>
      <w:r w:rsidR="00A8474E" w:rsidRPr="007277FD">
        <w:rPr>
          <w:rFonts w:ascii="宋体" w:hAnsi="宋体" w:hint="eastAsia"/>
          <w:bCs/>
          <w:szCs w:val="21"/>
        </w:rPr>
        <w:t>种模式：</w:t>
      </w:r>
      <w:r w:rsidRPr="007277FD">
        <w:rPr>
          <w:rFonts w:ascii="宋体" w:hAnsi="宋体" w:hint="eastAsia"/>
          <w:bCs/>
          <w:szCs w:val="21"/>
        </w:rPr>
        <w:t>违禁品探测</w:t>
      </w:r>
      <w:r w:rsidR="00A8474E" w:rsidRPr="007277FD">
        <w:rPr>
          <w:rFonts w:ascii="宋体" w:hAnsi="宋体" w:hint="eastAsia"/>
          <w:bCs/>
          <w:szCs w:val="21"/>
        </w:rPr>
        <w:t>、</w:t>
      </w:r>
      <w:r w:rsidRPr="007277FD">
        <w:rPr>
          <w:rFonts w:ascii="宋体" w:hAnsi="宋体" w:hint="eastAsia"/>
          <w:bCs/>
          <w:szCs w:val="21"/>
        </w:rPr>
        <w:t>电子产品和违禁品探测</w:t>
      </w:r>
      <w:r w:rsidR="00A8474E" w:rsidRPr="007277FD">
        <w:rPr>
          <w:rFonts w:ascii="宋体" w:hAnsi="宋体" w:hint="eastAsia"/>
          <w:bCs/>
          <w:szCs w:val="21"/>
        </w:rPr>
        <w:t>、</w:t>
      </w:r>
      <w:r w:rsidR="00CF760A" w:rsidRPr="007277FD">
        <w:rPr>
          <w:rFonts w:ascii="宋体" w:hAnsi="宋体" w:hint="eastAsia"/>
          <w:bCs/>
          <w:szCs w:val="21"/>
        </w:rPr>
        <w:t>电子产品探测</w:t>
      </w:r>
      <w:r w:rsidRPr="007277FD">
        <w:rPr>
          <w:rFonts w:ascii="宋体" w:hAnsi="宋体" w:hint="eastAsia"/>
          <w:bCs/>
          <w:szCs w:val="21"/>
        </w:rPr>
        <w:t>和</w:t>
      </w:r>
      <w:r w:rsidR="00A8474E" w:rsidRPr="007277FD">
        <w:rPr>
          <w:rFonts w:ascii="宋体" w:hAnsi="宋体" w:hint="eastAsia"/>
          <w:bCs/>
          <w:szCs w:val="21"/>
        </w:rPr>
        <w:t>金属探测</w:t>
      </w:r>
      <w:r w:rsidRPr="007277FD">
        <w:rPr>
          <w:rFonts w:ascii="宋体" w:hAnsi="宋体" w:hint="eastAsia"/>
          <w:bCs/>
          <w:szCs w:val="21"/>
        </w:rPr>
        <w:t>。（提供公安部有效检测报告）</w:t>
      </w:r>
    </w:p>
    <w:p w:rsidR="00804B9D" w:rsidRPr="007277FD" w:rsidRDefault="006D6923" w:rsidP="00022855">
      <w:pPr>
        <w:adjustRightInd w:val="0"/>
        <w:snapToGrid w:val="0"/>
        <w:spacing w:line="360" w:lineRule="exact"/>
        <w:jc w:val="left"/>
        <w:rPr>
          <w:rFonts w:ascii="宋体" w:hAnsi="宋体"/>
          <w:bCs/>
          <w:szCs w:val="21"/>
        </w:rPr>
      </w:pPr>
      <w:r w:rsidRPr="007277FD">
        <w:rPr>
          <w:rFonts w:ascii="宋体" w:hAnsi="宋体" w:hint="eastAsia"/>
          <w:bCs/>
          <w:szCs w:val="21"/>
        </w:rPr>
        <w:t>2、</w:t>
      </w:r>
      <w:r w:rsidR="00804B9D" w:rsidRPr="007277FD">
        <w:rPr>
          <w:rFonts w:ascii="宋体" w:hAnsi="宋体" w:hint="eastAsia"/>
          <w:bCs/>
          <w:szCs w:val="21"/>
        </w:rPr>
        <w:t>违禁品检测模式：对过检人员携带的或藏匿的管制刀具等违禁品进行报警，可排除被检人员身上项链、手机、钥匙等日常用品不误报警，精准检测危险品</w:t>
      </w:r>
      <w:r w:rsidR="00A8474E" w:rsidRPr="007277FD">
        <w:rPr>
          <w:rFonts w:ascii="宋体" w:hAnsi="宋体" w:hint="eastAsia"/>
          <w:bCs/>
          <w:szCs w:val="21"/>
        </w:rPr>
        <w:t>；</w:t>
      </w:r>
    </w:p>
    <w:p w:rsidR="00804B9D" w:rsidRPr="007277FD" w:rsidRDefault="006D6923" w:rsidP="00022855">
      <w:pPr>
        <w:adjustRightInd w:val="0"/>
        <w:snapToGrid w:val="0"/>
        <w:spacing w:line="360" w:lineRule="exact"/>
        <w:jc w:val="left"/>
        <w:rPr>
          <w:rFonts w:ascii="宋体" w:hAnsi="宋体"/>
          <w:bCs/>
          <w:szCs w:val="21"/>
        </w:rPr>
      </w:pPr>
      <w:r w:rsidRPr="007277FD">
        <w:rPr>
          <w:rFonts w:ascii="宋体" w:hAnsi="宋体" w:hint="eastAsia"/>
          <w:bCs/>
          <w:szCs w:val="21"/>
        </w:rPr>
        <w:t>3、</w:t>
      </w:r>
      <w:r w:rsidR="00804B9D" w:rsidRPr="007277FD">
        <w:rPr>
          <w:rFonts w:ascii="宋体" w:hAnsi="宋体" w:hint="eastAsia"/>
          <w:bCs/>
          <w:szCs w:val="21"/>
        </w:rPr>
        <w:t>手机检测模式：支持探测过检人员是否携带手机（开/关机状态均可）等数码产品，并能进行声光报警，显示报警位置；对项链、钥匙、皮带扣等其它常见日用品不误报；</w:t>
      </w:r>
    </w:p>
    <w:p w:rsidR="00804B9D" w:rsidRPr="007277FD" w:rsidRDefault="006D6923" w:rsidP="00022855">
      <w:pPr>
        <w:adjustRightInd w:val="0"/>
        <w:snapToGrid w:val="0"/>
        <w:spacing w:line="360" w:lineRule="exact"/>
        <w:jc w:val="left"/>
        <w:rPr>
          <w:rFonts w:ascii="宋体" w:hAnsi="宋体"/>
          <w:bCs/>
          <w:szCs w:val="21"/>
        </w:rPr>
      </w:pPr>
      <w:r w:rsidRPr="007277FD">
        <w:rPr>
          <w:rFonts w:ascii="宋体" w:hAnsi="宋体" w:hint="eastAsia"/>
          <w:bCs/>
          <w:szCs w:val="21"/>
        </w:rPr>
        <w:t>4、</w:t>
      </w:r>
      <w:r w:rsidR="00804B9D" w:rsidRPr="007277FD">
        <w:rPr>
          <w:rFonts w:ascii="宋体" w:hAnsi="宋体" w:hint="eastAsia"/>
          <w:bCs/>
          <w:szCs w:val="21"/>
        </w:rPr>
        <w:t>金属检测模式：设备支持最小灵敏度可达到一元金属硬币大小的检测，并显示报警类别及携带位置；</w:t>
      </w:r>
    </w:p>
    <w:p w:rsidR="00804B9D" w:rsidRPr="007277FD" w:rsidRDefault="006D6923" w:rsidP="00022855">
      <w:pPr>
        <w:adjustRightInd w:val="0"/>
        <w:snapToGrid w:val="0"/>
        <w:spacing w:line="360" w:lineRule="exact"/>
        <w:jc w:val="left"/>
        <w:rPr>
          <w:rFonts w:ascii="宋体" w:hAnsi="宋体"/>
          <w:bCs/>
          <w:szCs w:val="21"/>
        </w:rPr>
      </w:pPr>
      <w:r w:rsidRPr="007277FD">
        <w:rPr>
          <w:rFonts w:ascii="宋体" w:hAnsi="宋体" w:hint="eastAsia"/>
          <w:bCs/>
          <w:szCs w:val="21"/>
        </w:rPr>
        <w:t>5、</w:t>
      </w:r>
      <w:r w:rsidR="00804B9D" w:rsidRPr="007277FD">
        <w:rPr>
          <w:rFonts w:ascii="宋体" w:hAnsi="宋体" w:hint="eastAsia"/>
          <w:bCs/>
          <w:szCs w:val="21"/>
        </w:rPr>
        <w:t>测温初筛：全屏测温、支持AI人脸检测，可对通过安检门的人员进行脸部温度测试并进行人员准确匹配，多目标同时检测体温，建立首道防线；</w:t>
      </w:r>
    </w:p>
    <w:p w:rsidR="00804B9D" w:rsidRPr="007277FD" w:rsidRDefault="006D6923" w:rsidP="00022855">
      <w:pPr>
        <w:adjustRightInd w:val="0"/>
        <w:snapToGrid w:val="0"/>
        <w:spacing w:line="360" w:lineRule="exact"/>
        <w:jc w:val="left"/>
        <w:rPr>
          <w:rFonts w:ascii="宋体" w:hAnsi="宋体"/>
          <w:bCs/>
          <w:szCs w:val="21"/>
        </w:rPr>
      </w:pPr>
      <w:r w:rsidRPr="007277FD">
        <w:rPr>
          <w:rFonts w:ascii="宋体" w:hAnsi="宋体" w:hint="eastAsia"/>
          <w:bCs/>
          <w:szCs w:val="21"/>
        </w:rPr>
        <w:t>6、</w:t>
      </w:r>
      <w:r w:rsidR="00804B9D" w:rsidRPr="007277FD">
        <w:rPr>
          <w:rFonts w:ascii="宋体" w:hAnsi="宋体" w:hint="eastAsia"/>
          <w:bCs/>
          <w:szCs w:val="21"/>
        </w:rPr>
        <w:t>温度精度：±0.5℃，搭配黑体精度可达±0.3℃；</w:t>
      </w:r>
    </w:p>
    <w:p w:rsidR="00804B9D" w:rsidRPr="007277FD" w:rsidRDefault="006D6923" w:rsidP="00022855">
      <w:pPr>
        <w:adjustRightInd w:val="0"/>
        <w:snapToGrid w:val="0"/>
        <w:spacing w:line="360" w:lineRule="exact"/>
        <w:jc w:val="left"/>
        <w:rPr>
          <w:rFonts w:ascii="宋体" w:hAnsi="宋体"/>
          <w:bCs/>
          <w:szCs w:val="21"/>
        </w:rPr>
      </w:pPr>
      <w:r w:rsidRPr="007277FD">
        <w:rPr>
          <w:rFonts w:ascii="宋体" w:hAnsi="宋体" w:hint="eastAsia"/>
          <w:bCs/>
          <w:szCs w:val="21"/>
        </w:rPr>
        <w:t>7、</w:t>
      </w:r>
      <w:r w:rsidR="00804B9D" w:rsidRPr="007277FD">
        <w:rPr>
          <w:rFonts w:ascii="宋体" w:hAnsi="宋体" w:hint="eastAsia"/>
          <w:bCs/>
          <w:szCs w:val="21"/>
        </w:rPr>
        <w:t>人脸抓拍：2路嵌入式人脸抓拍相机+1路热成像人脸相机；</w:t>
      </w:r>
    </w:p>
    <w:p w:rsidR="00804B9D" w:rsidRPr="007277FD" w:rsidRDefault="006D6923" w:rsidP="00022855">
      <w:pPr>
        <w:adjustRightInd w:val="0"/>
        <w:snapToGrid w:val="0"/>
        <w:spacing w:line="360" w:lineRule="exact"/>
        <w:jc w:val="left"/>
        <w:rPr>
          <w:rFonts w:ascii="宋体" w:hAnsi="宋体"/>
          <w:bCs/>
          <w:szCs w:val="21"/>
        </w:rPr>
      </w:pPr>
      <w:r w:rsidRPr="007277FD">
        <w:rPr>
          <w:rFonts w:ascii="宋体" w:hAnsi="宋体" w:hint="eastAsia"/>
          <w:bCs/>
          <w:szCs w:val="21"/>
        </w:rPr>
        <w:t>8、</w:t>
      </w:r>
      <w:r w:rsidR="00804B9D" w:rsidRPr="007277FD">
        <w:rPr>
          <w:rFonts w:ascii="宋体" w:hAnsi="宋体" w:hint="eastAsia"/>
          <w:bCs/>
          <w:szCs w:val="21"/>
        </w:rPr>
        <w:t>人脸比对：设备</w:t>
      </w:r>
      <w:r w:rsidR="00D114BF" w:rsidRPr="007277FD">
        <w:rPr>
          <w:rFonts w:ascii="宋体" w:hAnsi="宋体" w:hint="eastAsia"/>
          <w:bCs/>
          <w:szCs w:val="21"/>
        </w:rPr>
        <w:t>可</w:t>
      </w:r>
      <w:r w:rsidR="00804B9D" w:rsidRPr="007277FD">
        <w:rPr>
          <w:rFonts w:ascii="宋体" w:hAnsi="宋体" w:hint="eastAsia"/>
          <w:bCs/>
          <w:szCs w:val="21"/>
        </w:rPr>
        <w:t>本地存储</w:t>
      </w:r>
      <w:r w:rsidR="00D114BF" w:rsidRPr="007277FD">
        <w:rPr>
          <w:rFonts w:ascii="宋体" w:hAnsi="宋体" w:hint="eastAsia"/>
          <w:bCs/>
          <w:szCs w:val="21"/>
        </w:rPr>
        <w:t>至少</w:t>
      </w:r>
      <w:r w:rsidR="00804B9D" w:rsidRPr="007277FD">
        <w:rPr>
          <w:rFonts w:ascii="宋体" w:hAnsi="宋体" w:hint="eastAsia"/>
          <w:bCs/>
          <w:szCs w:val="21"/>
        </w:rPr>
        <w:t>3个独立人脸库</w:t>
      </w:r>
      <w:r w:rsidR="00D114BF" w:rsidRPr="007277FD">
        <w:rPr>
          <w:rFonts w:ascii="宋体" w:hAnsi="宋体" w:hint="eastAsia"/>
          <w:bCs/>
          <w:szCs w:val="21"/>
        </w:rPr>
        <w:t>，可存储不小于15万张人脸</w:t>
      </w:r>
      <w:r w:rsidR="00804B9D" w:rsidRPr="007277FD">
        <w:rPr>
          <w:rFonts w:ascii="宋体" w:hAnsi="宋体" w:hint="eastAsia"/>
          <w:bCs/>
          <w:szCs w:val="21"/>
        </w:rPr>
        <w:t>；支持人脸属性功能，支持性别、年龄、年龄段、戴眼镜、戴口罩、表情、戴帽子属性；可对通过安检门的人员进行人脸抓拍和人脸比对，实现黑白名单管理；</w:t>
      </w:r>
    </w:p>
    <w:p w:rsidR="00D114BF" w:rsidRPr="007277FD" w:rsidRDefault="00D114BF" w:rsidP="00022855">
      <w:pPr>
        <w:adjustRightInd w:val="0"/>
        <w:snapToGrid w:val="0"/>
        <w:spacing w:line="360" w:lineRule="exact"/>
        <w:jc w:val="left"/>
        <w:rPr>
          <w:rFonts w:ascii="宋体" w:hAnsi="宋体"/>
          <w:bCs/>
          <w:szCs w:val="21"/>
        </w:rPr>
      </w:pPr>
      <w:r w:rsidRPr="007277FD">
        <w:rPr>
          <w:rFonts w:ascii="宋体" w:hAnsi="宋体" w:hint="eastAsia"/>
          <w:bCs/>
          <w:szCs w:val="21"/>
        </w:rPr>
        <w:t>9、数据存储查询功能：可存储并查询报警信息，存储信息数量不小于200万条。（提供公安部有效检测报告）</w:t>
      </w:r>
    </w:p>
    <w:p w:rsidR="00804B9D" w:rsidRPr="007277FD" w:rsidRDefault="00D114BF" w:rsidP="00022855">
      <w:pPr>
        <w:adjustRightInd w:val="0"/>
        <w:snapToGrid w:val="0"/>
        <w:spacing w:line="360" w:lineRule="exact"/>
        <w:jc w:val="left"/>
        <w:rPr>
          <w:rFonts w:ascii="宋体" w:hAnsi="宋体"/>
          <w:bCs/>
          <w:szCs w:val="21"/>
        </w:rPr>
      </w:pPr>
      <w:r w:rsidRPr="007277FD">
        <w:rPr>
          <w:rFonts w:ascii="宋体" w:hAnsi="宋体" w:hint="eastAsia"/>
          <w:bCs/>
          <w:szCs w:val="21"/>
        </w:rPr>
        <w:t>10</w:t>
      </w:r>
      <w:r w:rsidR="006D6923" w:rsidRPr="007277FD">
        <w:rPr>
          <w:rFonts w:ascii="宋体" w:hAnsi="宋体" w:hint="eastAsia"/>
          <w:bCs/>
          <w:szCs w:val="21"/>
        </w:rPr>
        <w:t>、</w:t>
      </w:r>
      <w:r w:rsidR="00804B9D" w:rsidRPr="007277FD">
        <w:rPr>
          <w:rFonts w:ascii="宋体" w:hAnsi="宋体" w:hint="eastAsia"/>
          <w:bCs/>
          <w:szCs w:val="21"/>
        </w:rPr>
        <w:t>联动报警：可通过安全温度阈值设置，超过该阈值，可联动</w:t>
      </w:r>
      <w:proofErr w:type="gramStart"/>
      <w:r w:rsidR="00804B9D" w:rsidRPr="007277FD">
        <w:rPr>
          <w:rFonts w:ascii="宋体" w:hAnsi="宋体" w:hint="eastAsia"/>
          <w:bCs/>
          <w:szCs w:val="21"/>
        </w:rPr>
        <w:t>安检门本地声</w:t>
      </w:r>
      <w:proofErr w:type="gramEnd"/>
      <w:r w:rsidR="00804B9D" w:rsidRPr="007277FD">
        <w:rPr>
          <w:rFonts w:ascii="宋体" w:hAnsi="宋体" w:hint="eastAsia"/>
          <w:bCs/>
          <w:szCs w:val="21"/>
        </w:rPr>
        <w:t>光报警；可上</w:t>
      </w:r>
      <w:r w:rsidR="00804B9D" w:rsidRPr="007277FD">
        <w:rPr>
          <w:rFonts w:ascii="宋体" w:hAnsi="宋体" w:hint="eastAsia"/>
          <w:bCs/>
          <w:szCs w:val="21"/>
        </w:rPr>
        <w:lastRenderedPageBreak/>
        <w:t>传黑白名单人脸库，根据人脸比对结果进行声光联动；</w:t>
      </w:r>
    </w:p>
    <w:p w:rsidR="00804B9D" w:rsidRPr="007277FD" w:rsidRDefault="006D6923" w:rsidP="00022855">
      <w:pPr>
        <w:adjustRightInd w:val="0"/>
        <w:snapToGrid w:val="0"/>
        <w:spacing w:line="360" w:lineRule="exact"/>
        <w:jc w:val="left"/>
        <w:rPr>
          <w:rFonts w:ascii="宋体" w:hAnsi="宋体"/>
          <w:bCs/>
          <w:szCs w:val="21"/>
        </w:rPr>
      </w:pPr>
      <w:r w:rsidRPr="007277FD">
        <w:rPr>
          <w:rFonts w:ascii="宋体" w:hAnsi="宋体" w:hint="eastAsia"/>
          <w:bCs/>
          <w:szCs w:val="21"/>
        </w:rPr>
        <w:t>1</w:t>
      </w:r>
      <w:r w:rsidR="00D114BF" w:rsidRPr="007277FD">
        <w:rPr>
          <w:rFonts w:ascii="宋体" w:hAnsi="宋体" w:hint="eastAsia"/>
          <w:bCs/>
          <w:szCs w:val="21"/>
        </w:rPr>
        <w:t>1</w:t>
      </w:r>
      <w:r w:rsidRPr="007277FD">
        <w:rPr>
          <w:rFonts w:ascii="宋体" w:hAnsi="宋体" w:hint="eastAsia"/>
          <w:bCs/>
          <w:szCs w:val="21"/>
        </w:rPr>
        <w:t>、</w:t>
      </w:r>
      <w:r w:rsidR="00804B9D" w:rsidRPr="007277FD">
        <w:rPr>
          <w:rFonts w:ascii="宋体" w:hAnsi="宋体" w:hint="eastAsia"/>
          <w:bCs/>
          <w:szCs w:val="21"/>
        </w:rPr>
        <w:t>联网功能：可实现联网互通，搭配平台进行人脸数据、客流数据、报警数据、通过人员和温度精准匹配等数据进行汇聚应用；</w:t>
      </w:r>
    </w:p>
    <w:p w:rsidR="00AB41F8" w:rsidRPr="007277FD" w:rsidRDefault="006D6923" w:rsidP="00022855">
      <w:pPr>
        <w:adjustRightInd w:val="0"/>
        <w:snapToGrid w:val="0"/>
        <w:spacing w:line="360" w:lineRule="exact"/>
        <w:jc w:val="left"/>
        <w:rPr>
          <w:rFonts w:ascii="宋体" w:hAnsi="宋体"/>
          <w:bCs/>
          <w:szCs w:val="21"/>
        </w:rPr>
      </w:pPr>
      <w:r w:rsidRPr="007277FD">
        <w:rPr>
          <w:rFonts w:ascii="宋体" w:hAnsi="宋体" w:hint="eastAsia"/>
          <w:bCs/>
          <w:szCs w:val="21"/>
        </w:rPr>
        <w:t>1</w:t>
      </w:r>
      <w:r w:rsidR="00D114BF" w:rsidRPr="007277FD">
        <w:rPr>
          <w:rFonts w:ascii="宋体" w:hAnsi="宋体" w:hint="eastAsia"/>
          <w:bCs/>
          <w:szCs w:val="21"/>
        </w:rPr>
        <w:t>2</w:t>
      </w:r>
      <w:r w:rsidRPr="007277FD">
        <w:rPr>
          <w:rFonts w:ascii="宋体" w:hAnsi="宋体" w:hint="eastAsia"/>
          <w:bCs/>
          <w:szCs w:val="21"/>
        </w:rPr>
        <w:t>、</w:t>
      </w:r>
      <w:r w:rsidR="00AB41F8" w:rsidRPr="007277FD">
        <w:rPr>
          <w:rFonts w:ascii="宋体" w:hAnsi="宋体" w:hint="eastAsia"/>
          <w:bCs/>
          <w:szCs w:val="21"/>
        </w:rPr>
        <w:t>显示屏规格：安检门机箱前后应嵌入2个尺寸不小于28寸的液晶显示屏；显示器自</w:t>
      </w:r>
      <w:proofErr w:type="gramStart"/>
      <w:r w:rsidR="00AB41F8" w:rsidRPr="007277FD">
        <w:rPr>
          <w:rFonts w:ascii="宋体" w:hAnsi="宋体" w:hint="eastAsia"/>
          <w:bCs/>
          <w:szCs w:val="21"/>
        </w:rPr>
        <w:t>带安卓</w:t>
      </w:r>
      <w:proofErr w:type="gramEnd"/>
      <w:r w:rsidR="00AB41F8" w:rsidRPr="007277FD">
        <w:rPr>
          <w:rFonts w:ascii="宋体" w:hAnsi="宋体" w:hint="eastAsia"/>
          <w:bCs/>
          <w:szCs w:val="21"/>
        </w:rPr>
        <w:t>操作系统。（提供公安部有效检测报告）</w:t>
      </w:r>
    </w:p>
    <w:p w:rsidR="00AB41F8" w:rsidRPr="007277FD" w:rsidRDefault="00AB41F8" w:rsidP="00022855">
      <w:pPr>
        <w:adjustRightInd w:val="0"/>
        <w:snapToGrid w:val="0"/>
        <w:spacing w:line="360" w:lineRule="exact"/>
        <w:jc w:val="left"/>
        <w:rPr>
          <w:rFonts w:ascii="宋体" w:hAnsi="宋体"/>
          <w:bCs/>
          <w:szCs w:val="21"/>
        </w:rPr>
      </w:pPr>
      <w:r w:rsidRPr="007277FD">
        <w:rPr>
          <w:rFonts w:ascii="宋体" w:hAnsi="宋体" w:hint="eastAsia"/>
          <w:bCs/>
          <w:szCs w:val="21"/>
        </w:rPr>
        <w:t>1</w:t>
      </w:r>
      <w:r w:rsidR="00D114BF" w:rsidRPr="007277FD">
        <w:rPr>
          <w:rFonts w:ascii="宋体" w:hAnsi="宋体" w:hint="eastAsia"/>
          <w:bCs/>
          <w:szCs w:val="21"/>
        </w:rPr>
        <w:t>3</w:t>
      </w:r>
      <w:r w:rsidR="006D6923" w:rsidRPr="007277FD">
        <w:rPr>
          <w:rFonts w:ascii="宋体" w:hAnsi="宋体" w:hint="eastAsia"/>
          <w:bCs/>
          <w:szCs w:val="21"/>
        </w:rPr>
        <w:t>、</w:t>
      </w:r>
      <w:r w:rsidRPr="007277FD">
        <w:rPr>
          <w:rFonts w:ascii="宋体" w:hAnsi="宋体" w:hint="eastAsia"/>
          <w:bCs/>
          <w:szCs w:val="21"/>
        </w:rPr>
        <w:t>探测灵敏度范围：应能从低到</w:t>
      </w:r>
      <w:proofErr w:type="gramStart"/>
      <w:r w:rsidRPr="007277FD">
        <w:rPr>
          <w:rFonts w:ascii="宋体" w:hAnsi="宋体" w:hint="eastAsia"/>
          <w:bCs/>
          <w:szCs w:val="21"/>
        </w:rPr>
        <w:t>高方便</w:t>
      </w:r>
      <w:proofErr w:type="gramEnd"/>
      <w:r w:rsidRPr="007277FD">
        <w:rPr>
          <w:rFonts w:ascii="宋体" w:hAnsi="宋体" w:hint="eastAsia"/>
          <w:bCs/>
          <w:szCs w:val="21"/>
        </w:rPr>
        <w:t>地调节，最大支持3000级调节，并至少覆盖一个检测等级，可一键切换灵敏度场景模式。（提供公安部有效检测报告）</w:t>
      </w:r>
    </w:p>
    <w:p w:rsidR="003E3837" w:rsidRPr="007277FD" w:rsidRDefault="003E3837" w:rsidP="00022855">
      <w:pPr>
        <w:adjustRightInd w:val="0"/>
        <w:snapToGrid w:val="0"/>
        <w:spacing w:line="360" w:lineRule="exact"/>
        <w:jc w:val="left"/>
        <w:rPr>
          <w:rFonts w:ascii="宋体" w:hAnsi="宋体"/>
          <w:bCs/>
          <w:szCs w:val="21"/>
        </w:rPr>
      </w:pPr>
      <w:r w:rsidRPr="007277FD">
        <w:rPr>
          <w:rFonts w:ascii="宋体" w:hAnsi="宋体" w:hint="eastAsia"/>
          <w:bCs/>
          <w:szCs w:val="21"/>
        </w:rPr>
        <w:t>1</w:t>
      </w:r>
      <w:r w:rsidR="00D114BF" w:rsidRPr="007277FD">
        <w:rPr>
          <w:rFonts w:ascii="宋体" w:hAnsi="宋体" w:hint="eastAsia"/>
          <w:bCs/>
          <w:szCs w:val="21"/>
        </w:rPr>
        <w:t>4</w:t>
      </w:r>
      <w:r w:rsidR="006D6923" w:rsidRPr="007277FD">
        <w:rPr>
          <w:rFonts w:ascii="宋体" w:hAnsi="宋体" w:hint="eastAsia"/>
          <w:bCs/>
          <w:szCs w:val="21"/>
        </w:rPr>
        <w:t>、</w:t>
      </w:r>
      <w:r w:rsidRPr="007277FD">
        <w:rPr>
          <w:rFonts w:ascii="宋体" w:hAnsi="宋体" w:hint="eastAsia"/>
          <w:bCs/>
          <w:szCs w:val="21"/>
        </w:rPr>
        <w:t>外形尺寸</w:t>
      </w:r>
      <w:r w:rsidR="006D6923" w:rsidRPr="007277FD">
        <w:rPr>
          <w:rFonts w:ascii="宋体" w:hAnsi="宋体" w:hint="eastAsia"/>
          <w:bCs/>
          <w:szCs w:val="21"/>
        </w:rPr>
        <w:t>约</w:t>
      </w:r>
      <w:r w:rsidRPr="007277FD">
        <w:rPr>
          <w:rFonts w:ascii="宋体" w:hAnsi="宋体" w:hint="eastAsia"/>
          <w:bCs/>
          <w:szCs w:val="21"/>
        </w:rPr>
        <w:t>22</w:t>
      </w:r>
      <w:r w:rsidR="006D6923" w:rsidRPr="007277FD">
        <w:rPr>
          <w:rFonts w:ascii="宋体" w:hAnsi="宋体" w:hint="eastAsia"/>
          <w:bCs/>
          <w:szCs w:val="21"/>
        </w:rPr>
        <w:t>00</w:t>
      </w:r>
      <w:r w:rsidRPr="007277FD">
        <w:rPr>
          <w:rFonts w:ascii="宋体" w:hAnsi="宋体" w:hint="eastAsia"/>
          <w:bCs/>
          <w:szCs w:val="21"/>
        </w:rPr>
        <w:t>(高)x87</w:t>
      </w:r>
      <w:r w:rsidR="006D6923" w:rsidRPr="007277FD">
        <w:rPr>
          <w:rFonts w:ascii="宋体" w:hAnsi="宋体" w:hint="eastAsia"/>
          <w:bCs/>
          <w:szCs w:val="21"/>
        </w:rPr>
        <w:t>0</w:t>
      </w:r>
      <w:r w:rsidRPr="007277FD">
        <w:rPr>
          <w:rFonts w:ascii="宋体" w:hAnsi="宋体" w:hint="eastAsia"/>
          <w:bCs/>
          <w:szCs w:val="21"/>
        </w:rPr>
        <w:t>(宽)x66</w:t>
      </w:r>
      <w:r w:rsidR="006D6923" w:rsidRPr="007277FD">
        <w:rPr>
          <w:rFonts w:ascii="宋体" w:hAnsi="宋体" w:hint="eastAsia"/>
          <w:bCs/>
          <w:szCs w:val="21"/>
        </w:rPr>
        <w:t>0</w:t>
      </w:r>
      <w:r w:rsidRPr="007277FD">
        <w:rPr>
          <w:rFonts w:ascii="宋体" w:hAnsi="宋体" w:hint="eastAsia"/>
          <w:bCs/>
          <w:szCs w:val="21"/>
        </w:rPr>
        <w:t>(深)，单位mm</w:t>
      </w:r>
    </w:p>
    <w:p w:rsidR="003E3837" w:rsidRPr="007277FD" w:rsidRDefault="003E3837" w:rsidP="00022855">
      <w:pPr>
        <w:adjustRightInd w:val="0"/>
        <w:snapToGrid w:val="0"/>
        <w:spacing w:line="360" w:lineRule="exact"/>
        <w:ind w:firstLineChars="200" w:firstLine="420"/>
        <w:jc w:val="left"/>
        <w:rPr>
          <w:rFonts w:ascii="宋体" w:hAnsi="宋体"/>
          <w:bCs/>
          <w:szCs w:val="21"/>
        </w:rPr>
      </w:pPr>
      <w:r w:rsidRPr="007277FD">
        <w:rPr>
          <w:rFonts w:ascii="宋体" w:hAnsi="宋体" w:hint="eastAsia"/>
          <w:bCs/>
          <w:szCs w:val="21"/>
        </w:rPr>
        <w:t>通道尺寸</w:t>
      </w:r>
      <w:r w:rsidR="006D6923" w:rsidRPr="007277FD">
        <w:rPr>
          <w:rFonts w:ascii="宋体" w:hAnsi="宋体" w:hint="eastAsia"/>
          <w:bCs/>
          <w:szCs w:val="21"/>
        </w:rPr>
        <w:t>约</w:t>
      </w:r>
      <w:r w:rsidRPr="007277FD">
        <w:rPr>
          <w:rFonts w:ascii="宋体" w:hAnsi="宋体" w:hint="eastAsia"/>
          <w:bCs/>
          <w:szCs w:val="21"/>
        </w:rPr>
        <w:t>200</w:t>
      </w:r>
      <w:r w:rsidR="006D6923" w:rsidRPr="007277FD">
        <w:rPr>
          <w:rFonts w:ascii="宋体" w:hAnsi="宋体" w:hint="eastAsia"/>
          <w:bCs/>
          <w:szCs w:val="21"/>
        </w:rPr>
        <w:t>0</w:t>
      </w:r>
      <w:r w:rsidRPr="007277FD">
        <w:rPr>
          <w:rFonts w:ascii="宋体" w:hAnsi="宋体" w:hint="eastAsia"/>
          <w:bCs/>
          <w:szCs w:val="21"/>
        </w:rPr>
        <w:t>(高)x730(宽)x600(深)，单位mm</w:t>
      </w:r>
    </w:p>
    <w:p w:rsidR="00B941A2" w:rsidRPr="007277FD" w:rsidRDefault="00F10B11" w:rsidP="00022855">
      <w:pPr>
        <w:adjustRightInd w:val="0"/>
        <w:snapToGrid w:val="0"/>
        <w:spacing w:line="360" w:lineRule="exact"/>
        <w:jc w:val="left"/>
        <w:rPr>
          <w:rFonts w:ascii="宋体" w:hAnsi="宋体"/>
          <w:bCs/>
          <w:szCs w:val="21"/>
        </w:rPr>
      </w:pPr>
      <w:r w:rsidRPr="007277FD">
        <w:rPr>
          <w:rFonts w:ascii="宋体" w:hAnsi="宋体" w:hint="eastAsia"/>
          <w:bCs/>
          <w:szCs w:val="21"/>
        </w:rPr>
        <w:t>1</w:t>
      </w:r>
      <w:r w:rsidR="00D114BF" w:rsidRPr="007277FD">
        <w:rPr>
          <w:rFonts w:ascii="宋体" w:hAnsi="宋体" w:hint="eastAsia"/>
          <w:bCs/>
          <w:szCs w:val="21"/>
        </w:rPr>
        <w:t>5</w:t>
      </w:r>
      <w:r w:rsidRPr="007277FD">
        <w:rPr>
          <w:rFonts w:ascii="宋体" w:hAnsi="宋体" w:hint="eastAsia"/>
          <w:bCs/>
          <w:szCs w:val="21"/>
        </w:rPr>
        <w:t>、</w:t>
      </w:r>
      <w:r w:rsidR="00B941A2" w:rsidRPr="007277FD">
        <w:rPr>
          <w:rFonts w:ascii="宋体" w:hAnsi="宋体" w:hint="eastAsia"/>
          <w:bCs/>
          <w:szCs w:val="21"/>
        </w:rPr>
        <w:t>安检门显示屏支持自定义信息发布，支持通过客户端自主编辑和下发图片、视频、滚动字幕、PDF文档、网页、实时监控画面</w:t>
      </w:r>
      <w:proofErr w:type="gramStart"/>
      <w:r w:rsidR="00B941A2" w:rsidRPr="007277FD">
        <w:rPr>
          <w:rFonts w:ascii="宋体" w:hAnsi="宋体" w:hint="eastAsia"/>
          <w:bCs/>
          <w:szCs w:val="21"/>
        </w:rPr>
        <w:t>和弹图素材</w:t>
      </w:r>
      <w:proofErr w:type="gramEnd"/>
      <w:r w:rsidR="00B941A2" w:rsidRPr="007277FD">
        <w:rPr>
          <w:rFonts w:ascii="宋体" w:hAnsi="宋体" w:hint="eastAsia"/>
          <w:bCs/>
          <w:szCs w:val="21"/>
        </w:rPr>
        <w:t>，支持网络远程管理控制节目更新。（提供公安部有效检测报告）</w:t>
      </w:r>
      <w:r w:rsidR="00D114BF" w:rsidRPr="007277FD">
        <w:rPr>
          <w:rFonts w:ascii="宋体" w:hAnsi="宋体" w:hint="eastAsia"/>
          <w:bCs/>
          <w:szCs w:val="21"/>
        </w:rPr>
        <w:t>。支持5级配置权限、3级资源权限、2级操作权限的权限管理。</w:t>
      </w:r>
    </w:p>
    <w:p w:rsidR="00B941A2" w:rsidRPr="007277FD" w:rsidRDefault="00D114BF" w:rsidP="00022855">
      <w:pPr>
        <w:adjustRightInd w:val="0"/>
        <w:snapToGrid w:val="0"/>
        <w:spacing w:line="360" w:lineRule="exact"/>
        <w:jc w:val="left"/>
        <w:rPr>
          <w:rFonts w:ascii="宋体" w:hAnsi="宋体"/>
          <w:bCs/>
          <w:szCs w:val="21"/>
        </w:rPr>
      </w:pPr>
      <w:r w:rsidRPr="007277FD">
        <w:rPr>
          <w:rFonts w:ascii="宋体" w:hAnsi="宋体" w:hint="eastAsia"/>
          <w:bCs/>
          <w:szCs w:val="21"/>
        </w:rPr>
        <w:t>16</w:t>
      </w:r>
      <w:r w:rsidR="00B941A2" w:rsidRPr="007277FD">
        <w:rPr>
          <w:rFonts w:ascii="宋体" w:hAnsi="宋体" w:hint="eastAsia"/>
          <w:bCs/>
          <w:szCs w:val="21"/>
        </w:rPr>
        <w:t>、安全保护：符合国际安全标准，对心脏起博器佩带者、孕妇、磁性介质等无害。</w:t>
      </w:r>
    </w:p>
    <w:p w:rsidR="00B941A2" w:rsidRPr="007277FD" w:rsidRDefault="00D114BF" w:rsidP="00022855">
      <w:pPr>
        <w:adjustRightInd w:val="0"/>
        <w:snapToGrid w:val="0"/>
        <w:spacing w:line="360" w:lineRule="exact"/>
        <w:jc w:val="left"/>
        <w:rPr>
          <w:rFonts w:ascii="宋体" w:hAnsi="宋体"/>
          <w:bCs/>
          <w:szCs w:val="21"/>
        </w:rPr>
      </w:pPr>
      <w:r w:rsidRPr="007277FD">
        <w:rPr>
          <w:rFonts w:ascii="宋体" w:hAnsi="宋体" w:hint="eastAsia"/>
          <w:bCs/>
          <w:szCs w:val="21"/>
        </w:rPr>
        <w:t>17</w:t>
      </w:r>
      <w:r w:rsidR="00B941A2" w:rsidRPr="007277FD">
        <w:rPr>
          <w:rFonts w:ascii="宋体" w:hAnsi="宋体" w:hint="eastAsia"/>
          <w:bCs/>
          <w:szCs w:val="21"/>
        </w:rPr>
        <w:t>、自</w:t>
      </w:r>
      <w:proofErr w:type="gramStart"/>
      <w:r w:rsidR="00B941A2" w:rsidRPr="007277FD">
        <w:rPr>
          <w:rFonts w:ascii="宋体" w:hAnsi="宋体" w:hint="eastAsia"/>
          <w:bCs/>
          <w:szCs w:val="21"/>
        </w:rPr>
        <w:t>带至少</w:t>
      </w:r>
      <w:proofErr w:type="gramEnd"/>
      <w:r w:rsidR="00B941A2" w:rsidRPr="007277FD">
        <w:rPr>
          <w:rFonts w:ascii="宋体" w:hAnsi="宋体" w:hint="eastAsia"/>
          <w:bCs/>
          <w:szCs w:val="21"/>
        </w:rPr>
        <w:t>64G容量SSD</w:t>
      </w:r>
      <w:r w:rsidR="002770A4" w:rsidRPr="007277FD">
        <w:rPr>
          <w:rFonts w:ascii="宋体" w:hAnsi="宋体" w:hint="eastAsia"/>
          <w:bCs/>
          <w:szCs w:val="21"/>
        </w:rPr>
        <w:t>；</w:t>
      </w:r>
      <w:r w:rsidR="00B941A2" w:rsidRPr="007277FD">
        <w:rPr>
          <w:rFonts w:ascii="宋体" w:hAnsi="宋体" w:hint="eastAsia"/>
          <w:bCs/>
          <w:szCs w:val="21"/>
        </w:rPr>
        <w:t>2个内置SD卡</w:t>
      </w:r>
      <w:proofErr w:type="gramStart"/>
      <w:r w:rsidR="00B941A2" w:rsidRPr="007277FD">
        <w:rPr>
          <w:rFonts w:ascii="宋体" w:hAnsi="宋体" w:hint="eastAsia"/>
          <w:bCs/>
          <w:szCs w:val="21"/>
        </w:rPr>
        <w:t>卡</w:t>
      </w:r>
      <w:proofErr w:type="gramEnd"/>
      <w:r w:rsidR="00B941A2" w:rsidRPr="007277FD">
        <w:rPr>
          <w:rFonts w:ascii="宋体" w:hAnsi="宋体" w:hint="eastAsia"/>
          <w:bCs/>
          <w:szCs w:val="21"/>
        </w:rPr>
        <w:t>槽(可插SD卡进行图像和视频存储)</w:t>
      </w:r>
    </w:p>
    <w:p w:rsidR="00D114BF" w:rsidRPr="007277FD" w:rsidRDefault="00D114BF" w:rsidP="00022855">
      <w:pPr>
        <w:adjustRightInd w:val="0"/>
        <w:snapToGrid w:val="0"/>
        <w:spacing w:line="360" w:lineRule="exact"/>
        <w:jc w:val="left"/>
        <w:rPr>
          <w:rFonts w:ascii="宋体" w:hAnsi="宋体"/>
          <w:bCs/>
          <w:szCs w:val="21"/>
        </w:rPr>
      </w:pPr>
      <w:r w:rsidRPr="007277FD">
        <w:rPr>
          <w:rFonts w:ascii="宋体" w:hAnsi="宋体" w:hint="eastAsia"/>
          <w:bCs/>
          <w:szCs w:val="21"/>
        </w:rPr>
        <w:t>18、防护等级 ：半球：IP66；金属门：IP41。</w:t>
      </w:r>
    </w:p>
    <w:p w:rsidR="00C63362" w:rsidRPr="007277FD" w:rsidRDefault="00C63362" w:rsidP="00022855">
      <w:pPr>
        <w:keepNext/>
        <w:keepLines/>
        <w:spacing w:line="360" w:lineRule="exact"/>
        <w:outlineLvl w:val="1"/>
        <w:rPr>
          <w:rFonts w:ascii="Arial" w:hAnsi="Arial" w:cs="Arial"/>
          <w:b/>
          <w:bCs/>
          <w:szCs w:val="32"/>
        </w:rPr>
      </w:pPr>
      <w:r w:rsidRPr="007277FD">
        <w:rPr>
          <w:rFonts w:ascii="Arial" w:hAnsi="Arial" w:cs="Arial"/>
          <w:b/>
          <w:bCs/>
          <w:szCs w:val="32"/>
        </w:rPr>
        <w:t>三、商务要求</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1.</w:t>
      </w:r>
      <w:r w:rsidRPr="007277FD">
        <w:rPr>
          <w:rFonts w:ascii="宋体" w:hAnsi="宋体" w:cs="宋体" w:hint="eastAsia"/>
          <w:szCs w:val="21"/>
        </w:rPr>
        <w:t>保质期</w:t>
      </w:r>
    </w:p>
    <w:p w:rsidR="00C63362" w:rsidRPr="007277FD" w:rsidRDefault="00C63362" w:rsidP="00022855">
      <w:pPr>
        <w:spacing w:line="360" w:lineRule="exact"/>
        <w:rPr>
          <w:rFonts w:ascii="宋体" w:hAnsi="宋体"/>
          <w:spacing w:val="-6"/>
          <w:szCs w:val="21"/>
        </w:rPr>
      </w:pPr>
      <w:r w:rsidRPr="007277FD">
        <w:rPr>
          <w:rFonts w:ascii="宋体" w:hAnsi="宋体" w:cs="宋体"/>
          <w:szCs w:val="21"/>
        </w:rPr>
        <w:t>1.1</w:t>
      </w:r>
      <w:r w:rsidRPr="007277FD">
        <w:rPr>
          <w:rFonts w:ascii="宋体" w:hAnsi="宋体" w:cs="宋体" w:hint="eastAsia"/>
          <w:szCs w:val="21"/>
        </w:rPr>
        <w:t>设备验收合格后整套设备保修≥1年，提供</w:t>
      </w:r>
      <w:r w:rsidRPr="007277FD">
        <w:rPr>
          <w:rFonts w:ascii="宋体" w:hAnsi="宋体" w:cs="宋体"/>
          <w:szCs w:val="21"/>
        </w:rPr>
        <w:t>1</w:t>
      </w:r>
      <w:r w:rsidRPr="007277FD">
        <w:rPr>
          <w:rFonts w:ascii="宋体" w:hAnsi="宋体" w:cs="宋体" w:hint="eastAsia"/>
          <w:szCs w:val="21"/>
        </w:rPr>
        <w:t>年</w:t>
      </w:r>
      <w:r w:rsidRPr="007277FD">
        <w:rPr>
          <w:rFonts w:ascii="宋体" w:hAnsi="宋体" w:cs="宋体"/>
          <w:szCs w:val="21"/>
        </w:rPr>
        <w:t>2</w:t>
      </w:r>
      <w:r w:rsidRPr="007277FD">
        <w:rPr>
          <w:rFonts w:ascii="宋体" w:hAnsi="宋体" w:cs="宋体" w:hint="eastAsia"/>
          <w:szCs w:val="21"/>
        </w:rPr>
        <w:t>次免费保养。保修起始日期以安装验收报告中的验收时间为准；要求提供终身维修。保证零配件供应2年以上，质保期后系统软件提供免费升级服务，终身维修。</w:t>
      </w:r>
      <w:r w:rsidRPr="007277FD">
        <w:rPr>
          <w:rFonts w:ascii="宋体" w:hAnsi="宋体" w:hint="eastAsia"/>
          <w:spacing w:val="-6"/>
          <w:szCs w:val="21"/>
        </w:rPr>
        <w:t>保修期内因不能排除的故障而影响工作的情况每发生一次，其保修期相应延长30天，保修期内因设备本身缺陷造成各种故障应由卖方免费技术服务和维修。</w:t>
      </w:r>
      <w:r w:rsidRPr="007277FD">
        <w:rPr>
          <w:rFonts w:ascii="宋体" w:hAnsi="宋体" w:cs="宋体" w:hint="eastAsia"/>
          <w:szCs w:val="21"/>
        </w:rPr>
        <w:t>保修期外维修仅收配件费，</w:t>
      </w:r>
      <w:r w:rsidR="002F6675" w:rsidRPr="007277FD">
        <w:rPr>
          <w:rFonts w:ascii="宋体" w:hAnsi="宋体" w:hint="eastAsia"/>
          <w:spacing w:val="-6"/>
          <w:szCs w:val="21"/>
        </w:rPr>
        <w:t>不收取人工费；</w:t>
      </w:r>
      <w:r w:rsidRPr="007277FD">
        <w:rPr>
          <w:rFonts w:ascii="宋体" w:hAnsi="宋体" w:cs="宋体" w:hint="eastAsia"/>
          <w:szCs w:val="21"/>
        </w:rPr>
        <w:t>要求原厂或原厂授权维修服务机构作此承诺。</w:t>
      </w:r>
      <w:r w:rsidRPr="007277FD">
        <w:rPr>
          <w:rFonts w:ascii="宋体" w:hAnsi="宋体" w:hint="eastAsia"/>
          <w:spacing w:val="-6"/>
          <w:szCs w:val="21"/>
        </w:rPr>
        <w:t>维修过程中所需零配件</w:t>
      </w:r>
      <w:r w:rsidR="00597D53" w:rsidRPr="007277FD">
        <w:rPr>
          <w:rFonts w:ascii="宋体" w:hAnsi="宋体" w:hint="eastAsia"/>
          <w:spacing w:val="-6"/>
          <w:szCs w:val="21"/>
        </w:rPr>
        <w:t>供应商</w:t>
      </w:r>
      <w:r w:rsidRPr="007277FD">
        <w:rPr>
          <w:rFonts w:ascii="宋体" w:hAnsi="宋体" w:hint="eastAsia"/>
          <w:spacing w:val="-6"/>
          <w:szCs w:val="21"/>
        </w:rPr>
        <w:t>在接到通知后应当</w:t>
      </w:r>
      <w:proofErr w:type="gramStart"/>
      <w:r w:rsidRPr="007277FD">
        <w:rPr>
          <w:rFonts w:ascii="宋体" w:hAnsi="宋体" w:hint="eastAsia"/>
          <w:spacing w:val="-6"/>
          <w:szCs w:val="21"/>
        </w:rPr>
        <w:t>天及时</w:t>
      </w:r>
      <w:proofErr w:type="gramEnd"/>
      <w:r w:rsidRPr="007277FD">
        <w:rPr>
          <w:rFonts w:ascii="宋体" w:hAnsi="宋体" w:hint="eastAsia"/>
          <w:spacing w:val="-6"/>
          <w:szCs w:val="21"/>
        </w:rPr>
        <w:t>提供，并最长不超过12小时（特殊设备另行说明）必须送达买方。</w:t>
      </w:r>
      <w:bookmarkStart w:id="5" w:name="_GoBack"/>
      <w:bookmarkEnd w:id="5"/>
    </w:p>
    <w:p w:rsidR="00C63362" w:rsidRPr="007277FD" w:rsidRDefault="00C63362" w:rsidP="00022855">
      <w:pPr>
        <w:spacing w:line="360" w:lineRule="exact"/>
        <w:rPr>
          <w:rFonts w:ascii="宋体" w:hAnsi="宋体"/>
          <w:spacing w:val="-6"/>
          <w:szCs w:val="21"/>
        </w:rPr>
      </w:pPr>
      <w:r w:rsidRPr="007277FD">
        <w:rPr>
          <w:rFonts w:ascii="宋体" w:hAnsi="宋体" w:cs="宋体"/>
          <w:szCs w:val="21"/>
        </w:rPr>
        <w:t>1.2</w:t>
      </w:r>
      <w:r w:rsidRPr="007277FD">
        <w:rPr>
          <w:rFonts w:ascii="宋体" w:hAnsi="宋体" w:cs="宋体" w:hint="eastAsia"/>
          <w:szCs w:val="21"/>
        </w:rPr>
        <w:t>为保证设备正常运行，</w:t>
      </w:r>
      <w:r w:rsidR="00597D53" w:rsidRPr="007277FD">
        <w:rPr>
          <w:rFonts w:ascii="宋体" w:hAnsi="宋体" w:cs="宋体" w:hint="eastAsia"/>
          <w:szCs w:val="21"/>
        </w:rPr>
        <w:t>供应商</w:t>
      </w:r>
      <w:r w:rsidRPr="007277FD">
        <w:rPr>
          <w:rFonts w:ascii="宋体" w:hAnsi="宋体" w:cs="宋体" w:hint="eastAsia"/>
          <w:szCs w:val="21"/>
        </w:rPr>
        <w:t>应在</w:t>
      </w:r>
      <w:r w:rsidRPr="007277FD">
        <w:rPr>
          <w:rFonts w:ascii="宋体" w:hAnsi="宋体" w:hint="eastAsia"/>
          <w:spacing w:val="-6"/>
          <w:szCs w:val="21"/>
        </w:rPr>
        <w:t>项目</w:t>
      </w:r>
      <w:r w:rsidRPr="007277FD">
        <w:rPr>
          <w:rFonts w:ascii="宋体" w:hAnsi="宋体"/>
          <w:spacing w:val="-6"/>
          <w:szCs w:val="21"/>
        </w:rPr>
        <w:t>所在地</w:t>
      </w:r>
      <w:r w:rsidRPr="007277FD">
        <w:rPr>
          <w:rFonts w:ascii="宋体" w:hAnsi="宋体" w:hint="eastAsia"/>
          <w:spacing w:val="-6"/>
          <w:szCs w:val="21"/>
        </w:rPr>
        <w:t>有</w:t>
      </w:r>
      <w:r w:rsidRPr="007277FD">
        <w:rPr>
          <w:rFonts w:ascii="宋体" w:hAnsi="宋体"/>
          <w:spacing w:val="-6"/>
          <w:szCs w:val="21"/>
        </w:rPr>
        <w:t>常驻服务和技术支持机构，并配有较强的专业技术队伍，能确保驻场实施和售后现场服务响应</w:t>
      </w:r>
      <w:r w:rsidRPr="007277FD">
        <w:rPr>
          <w:rFonts w:ascii="宋体" w:hAnsi="宋体" w:hint="eastAsia"/>
          <w:spacing w:val="-6"/>
          <w:szCs w:val="21"/>
        </w:rPr>
        <w:t>。</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2.</w:t>
      </w:r>
      <w:r w:rsidRPr="007277FD">
        <w:rPr>
          <w:rFonts w:ascii="宋体" w:hAnsi="宋体" w:cs="宋体" w:hint="eastAsia"/>
          <w:szCs w:val="21"/>
        </w:rPr>
        <w:t>付款方式</w:t>
      </w:r>
    </w:p>
    <w:p w:rsidR="00C63362" w:rsidRPr="007277FD" w:rsidRDefault="00C63362" w:rsidP="00022855">
      <w:pPr>
        <w:spacing w:line="360" w:lineRule="exact"/>
        <w:ind w:firstLineChars="200" w:firstLine="420"/>
        <w:rPr>
          <w:rFonts w:ascii="新宋体" w:eastAsia="新宋体" w:hAnsi="新宋体"/>
          <w:szCs w:val="21"/>
        </w:rPr>
      </w:pPr>
      <w:r w:rsidRPr="007277FD">
        <w:rPr>
          <w:rFonts w:ascii="新宋体" w:eastAsia="新宋体" w:hAnsi="新宋体" w:hint="eastAsia"/>
          <w:szCs w:val="21"/>
        </w:rPr>
        <w:t>设备安装验收合格正常使用，收到发票后2个月内一次性支付合同金额的100%。</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3.</w:t>
      </w:r>
      <w:r w:rsidRPr="007277FD">
        <w:rPr>
          <w:rFonts w:ascii="宋体" w:hAnsi="宋体" w:cs="宋体" w:hint="eastAsia"/>
          <w:szCs w:val="21"/>
        </w:rPr>
        <w:t>售后服务</w:t>
      </w:r>
      <w:r w:rsidRPr="007277FD">
        <w:rPr>
          <w:rFonts w:ascii="宋体" w:hAnsi="宋体" w:cs="宋体"/>
          <w:szCs w:val="21"/>
        </w:rPr>
        <w:tab/>
      </w:r>
    </w:p>
    <w:p w:rsidR="00C63362" w:rsidRPr="007277FD" w:rsidRDefault="00C63362" w:rsidP="00022855">
      <w:pPr>
        <w:spacing w:line="360" w:lineRule="exact"/>
        <w:rPr>
          <w:rFonts w:ascii="宋体" w:hAnsi="宋体"/>
          <w:spacing w:val="-6"/>
          <w:szCs w:val="21"/>
        </w:rPr>
      </w:pPr>
      <w:r w:rsidRPr="007277FD">
        <w:rPr>
          <w:rFonts w:ascii="宋体" w:hAnsi="宋体" w:cs="宋体"/>
          <w:szCs w:val="21"/>
        </w:rPr>
        <w:t>3.1</w:t>
      </w:r>
      <w:r w:rsidRPr="007277FD">
        <w:rPr>
          <w:rFonts w:ascii="宋体" w:hAnsi="宋体" w:hint="eastAsia"/>
          <w:spacing w:val="-6"/>
          <w:szCs w:val="21"/>
        </w:rPr>
        <w:t>供应商提供7*24小时服务响应，接到</w:t>
      </w:r>
      <w:r w:rsidR="00597D53" w:rsidRPr="007277FD">
        <w:rPr>
          <w:rFonts w:ascii="宋体" w:hAnsi="宋体" w:hint="eastAsia"/>
          <w:spacing w:val="-6"/>
          <w:szCs w:val="21"/>
        </w:rPr>
        <w:t>医院</w:t>
      </w:r>
      <w:r w:rsidRPr="007277FD">
        <w:rPr>
          <w:rFonts w:ascii="宋体" w:hAnsi="宋体" w:hint="eastAsia"/>
          <w:spacing w:val="-6"/>
          <w:szCs w:val="21"/>
        </w:rPr>
        <w:t>报修电话后，必须在2小时到故障现场,故障必须在4小时内处理完成。</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3.2</w:t>
      </w:r>
      <w:r w:rsidR="00991047" w:rsidRPr="007277FD">
        <w:rPr>
          <w:rFonts w:ascii="宋体" w:hAnsi="宋体" w:cs="宋体" w:hint="eastAsia"/>
          <w:szCs w:val="21"/>
        </w:rPr>
        <w:t>供</w:t>
      </w:r>
      <w:r w:rsidR="00991047" w:rsidRPr="007277FD">
        <w:rPr>
          <w:rFonts w:ascii="宋体" w:hAnsi="宋体" w:hint="eastAsia"/>
          <w:spacing w:val="-6"/>
          <w:szCs w:val="21"/>
        </w:rPr>
        <w:t>应商应在响应文件中提供安装调试计划、对安装场地和环境的要求。</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3.3</w:t>
      </w:r>
      <w:r w:rsidRPr="007277FD">
        <w:rPr>
          <w:rFonts w:ascii="宋体" w:hAnsi="宋体" w:cs="宋体" w:hint="eastAsia"/>
          <w:szCs w:val="21"/>
        </w:rPr>
        <w:t>对维修工程师的要求：维修前应将</w:t>
      </w:r>
      <w:r w:rsidR="00597D53" w:rsidRPr="007277FD">
        <w:rPr>
          <w:rFonts w:ascii="宋体" w:hAnsi="宋体" w:cs="宋体" w:hint="eastAsia"/>
          <w:szCs w:val="21"/>
        </w:rPr>
        <w:t>医院</w:t>
      </w:r>
      <w:r w:rsidRPr="007277FD">
        <w:rPr>
          <w:rFonts w:ascii="宋体" w:hAnsi="宋体" w:cs="宋体" w:hint="eastAsia"/>
          <w:szCs w:val="21"/>
        </w:rPr>
        <w:t>存储的资料备份，维修结束后恢复原状。</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4.</w:t>
      </w:r>
      <w:r w:rsidRPr="007277FD">
        <w:rPr>
          <w:rFonts w:ascii="宋体" w:hAnsi="宋体" w:cs="宋体" w:hint="eastAsia"/>
          <w:szCs w:val="21"/>
        </w:rPr>
        <w:t>技术支持</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4.1</w:t>
      </w:r>
      <w:r w:rsidRPr="007277FD">
        <w:rPr>
          <w:rFonts w:ascii="宋体" w:hAnsi="宋体" w:cs="宋体" w:hint="eastAsia"/>
          <w:szCs w:val="21"/>
        </w:rPr>
        <w:t>提供完整的中文技术资料，包括操作手册</w:t>
      </w:r>
      <w:r w:rsidRPr="007277FD">
        <w:rPr>
          <w:rFonts w:ascii="宋体" w:hAnsi="宋体" w:cs="宋体"/>
          <w:szCs w:val="21"/>
        </w:rPr>
        <w:t>2</w:t>
      </w:r>
      <w:r w:rsidRPr="007277FD">
        <w:rPr>
          <w:rFonts w:ascii="宋体" w:hAnsi="宋体" w:cs="宋体" w:hint="eastAsia"/>
          <w:szCs w:val="21"/>
        </w:rPr>
        <w:t>套、维修手册</w:t>
      </w:r>
      <w:r w:rsidRPr="007277FD">
        <w:rPr>
          <w:rFonts w:ascii="宋体" w:hAnsi="宋体" w:cs="宋体"/>
          <w:szCs w:val="21"/>
        </w:rPr>
        <w:t>1</w:t>
      </w:r>
      <w:r w:rsidRPr="007277FD">
        <w:rPr>
          <w:rFonts w:ascii="宋体" w:hAnsi="宋体" w:cs="宋体" w:hint="eastAsia"/>
          <w:szCs w:val="21"/>
        </w:rPr>
        <w:t>套、软件手册</w:t>
      </w:r>
      <w:r w:rsidRPr="007277FD">
        <w:rPr>
          <w:rFonts w:ascii="宋体" w:hAnsi="宋体" w:cs="宋体"/>
          <w:szCs w:val="21"/>
        </w:rPr>
        <w:t>1</w:t>
      </w:r>
      <w:r w:rsidRPr="007277FD">
        <w:rPr>
          <w:rFonts w:ascii="宋体" w:hAnsi="宋体" w:cs="宋体" w:hint="eastAsia"/>
          <w:szCs w:val="21"/>
        </w:rPr>
        <w:t>套和附件使用手册</w:t>
      </w:r>
      <w:r w:rsidRPr="007277FD">
        <w:rPr>
          <w:rFonts w:ascii="宋体" w:hAnsi="宋体" w:cs="宋体"/>
          <w:szCs w:val="21"/>
        </w:rPr>
        <w:t>1</w:t>
      </w:r>
      <w:r w:rsidRPr="007277FD">
        <w:rPr>
          <w:rFonts w:ascii="宋体" w:hAnsi="宋体" w:cs="宋体" w:hint="eastAsia"/>
          <w:szCs w:val="21"/>
        </w:rPr>
        <w:t>套等（包括详细的维修技术资料、维修线路图、软件、永久有效的维修密码、</w:t>
      </w:r>
      <w:r w:rsidRPr="007277FD">
        <w:rPr>
          <w:rFonts w:ascii="宋体" w:hAnsi="宋体" w:cs="宋体"/>
          <w:szCs w:val="21"/>
        </w:rPr>
        <w:t>PM</w:t>
      </w:r>
      <w:r w:rsidRPr="007277FD">
        <w:rPr>
          <w:rFonts w:ascii="宋体" w:hAnsi="宋体" w:cs="宋体" w:hint="eastAsia"/>
          <w:szCs w:val="21"/>
        </w:rPr>
        <w:t>具体内容及周期等），同时应提供设备出厂检验报告和质量合格证书等及电子版的操作规程。</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4.2</w:t>
      </w:r>
      <w:r w:rsidRPr="007277FD">
        <w:rPr>
          <w:rFonts w:ascii="宋体" w:hAnsi="宋体" w:cs="宋体" w:hint="eastAsia"/>
          <w:szCs w:val="21"/>
        </w:rPr>
        <w:t>提供软件备份</w:t>
      </w:r>
      <w:r w:rsidRPr="007277FD">
        <w:rPr>
          <w:rFonts w:ascii="宋体" w:hAnsi="宋体" w:cs="宋体"/>
          <w:szCs w:val="21"/>
        </w:rPr>
        <w:t>1</w:t>
      </w:r>
      <w:r w:rsidRPr="007277FD">
        <w:rPr>
          <w:rFonts w:ascii="宋体" w:hAnsi="宋体" w:cs="宋体" w:hint="eastAsia"/>
          <w:szCs w:val="21"/>
        </w:rPr>
        <w:t>份，提供免费软件升级并及时提供仪器新功能和新技术的资料。（如有）</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hint="eastAsia"/>
          <w:szCs w:val="21"/>
        </w:rPr>
        <w:lastRenderedPageBreak/>
        <w:t>▲</w:t>
      </w:r>
      <w:r w:rsidRPr="007277FD">
        <w:rPr>
          <w:rFonts w:ascii="宋体" w:hAnsi="宋体" w:cs="宋体"/>
          <w:szCs w:val="21"/>
        </w:rPr>
        <w:t>4.3</w:t>
      </w:r>
      <w:r w:rsidRPr="007277FD">
        <w:rPr>
          <w:rFonts w:ascii="宋体" w:hAnsi="宋体" w:cs="宋体" w:hint="eastAsia"/>
          <w:szCs w:val="21"/>
        </w:rPr>
        <w:t>提供设备联网数据接口类型及协议，并协助完成设备与医院网络的互联互通，相关费用由</w:t>
      </w:r>
      <w:r w:rsidR="00022855" w:rsidRPr="007277FD">
        <w:rPr>
          <w:rFonts w:ascii="宋体" w:hAnsi="宋体" w:cs="宋体" w:hint="eastAsia"/>
          <w:szCs w:val="21"/>
        </w:rPr>
        <w:t>供应商</w:t>
      </w:r>
      <w:r w:rsidRPr="007277FD">
        <w:rPr>
          <w:rFonts w:ascii="宋体" w:hAnsi="宋体" w:cs="宋体" w:hint="eastAsia"/>
          <w:szCs w:val="21"/>
        </w:rPr>
        <w:t>承担。（如需）</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5.</w:t>
      </w:r>
      <w:r w:rsidRPr="007277FD">
        <w:rPr>
          <w:rFonts w:ascii="宋体" w:hAnsi="宋体" w:cs="宋体" w:hint="eastAsia"/>
          <w:szCs w:val="21"/>
        </w:rPr>
        <w:t>培训</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5.1</w:t>
      </w:r>
      <w:r w:rsidRPr="007277FD">
        <w:rPr>
          <w:rFonts w:ascii="宋体" w:hAnsi="宋体" w:cs="宋体" w:hint="eastAsia"/>
          <w:szCs w:val="21"/>
        </w:rPr>
        <w:t>设备安装后成交</w:t>
      </w:r>
      <w:proofErr w:type="gramStart"/>
      <w:r w:rsidRPr="007277FD">
        <w:rPr>
          <w:rFonts w:ascii="宋体" w:hAnsi="宋体" w:cs="宋体" w:hint="eastAsia"/>
          <w:szCs w:val="21"/>
        </w:rPr>
        <w:t>供应商方需</w:t>
      </w:r>
      <w:proofErr w:type="gramEnd"/>
      <w:r w:rsidRPr="007277FD">
        <w:rPr>
          <w:rFonts w:ascii="宋体" w:hAnsi="宋体" w:cs="宋体" w:hint="eastAsia"/>
          <w:szCs w:val="21"/>
        </w:rPr>
        <w:t>提供设备使用人员的操作培训及针对较常见故障的对临床工程师进行维修培训，直至</w:t>
      </w:r>
      <w:r w:rsidR="00597D53" w:rsidRPr="007277FD">
        <w:rPr>
          <w:rFonts w:ascii="宋体" w:hAnsi="宋体" w:cs="宋体" w:hint="eastAsia"/>
          <w:szCs w:val="21"/>
        </w:rPr>
        <w:t>医院相关人员</w:t>
      </w:r>
      <w:r w:rsidRPr="007277FD">
        <w:rPr>
          <w:rFonts w:ascii="宋体" w:hAnsi="宋体" w:cs="宋体" w:hint="eastAsia"/>
          <w:szCs w:val="21"/>
        </w:rPr>
        <w:t>熟练操作。包括但不限于提供设备使用人员培训</w:t>
      </w:r>
      <w:r w:rsidRPr="007277FD">
        <w:rPr>
          <w:rFonts w:ascii="宋体" w:hAnsi="宋体" w:cs="宋体"/>
          <w:szCs w:val="21"/>
        </w:rPr>
        <w:t>1</w:t>
      </w:r>
      <w:r w:rsidRPr="007277FD">
        <w:rPr>
          <w:rFonts w:ascii="宋体" w:hAnsi="宋体" w:cs="宋体" w:hint="eastAsia"/>
          <w:szCs w:val="21"/>
        </w:rPr>
        <w:t>次：培训人数按需；</w:t>
      </w:r>
      <w:r w:rsidRPr="007277FD">
        <w:rPr>
          <w:rFonts w:ascii="宋体" w:hAnsi="宋体" w:cs="宋体"/>
          <w:szCs w:val="21"/>
        </w:rPr>
        <w:t xml:space="preserve"> </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5.2</w:t>
      </w:r>
      <w:r w:rsidRPr="007277FD">
        <w:rPr>
          <w:rFonts w:ascii="宋体" w:hAnsi="宋体" w:cs="宋体" w:hint="eastAsia"/>
          <w:szCs w:val="21"/>
        </w:rPr>
        <w:t>根据</w:t>
      </w:r>
      <w:r w:rsidR="00597D53" w:rsidRPr="007277FD">
        <w:rPr>
          <w:rFonts w:ascii="宋体" w:hAnsi="宋体" w:cs="宋体" w:hint="eastAsia"/>
          <w:szCs w:val="21"/>
        </w:rPr>
        <w:t>医院</w:t>
      </w:r>
      <w:r w:rsidRPr="007277FD">
        <w:rPr>
          <w:rFonts w:ascii="宋体" w:hAnsi="宋体" w:cs="宋体" w:hint="eastAsia"/>
          <w:szCs w:val="21"/>
        </w:rPr>
        <w:t>需求提供免费操作使用培训和日常维护培训。</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5.3</w:t>
      </w:r>
      <w:r w:rsidRPr="007277FD">
        <w:rPr>
          <w:rFonts w:ascii="宋体" w:hAnsi="宋体" w:cs="宋体" w:hint="eastAsia"/>
          <w:szCs w:val="21"/>
        </w:rPr>
        <w:t>上述二种培训的培训方式、地点、人员及费用（包含在总价中）供应商应在响应文件中详细说明。</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6.</w:t>
      </w:r>
      <w:r w:rsidRPr="007277FD">
        <w:rPr>
          <w:rFonts w:ascii="宋体" w:hAnsi="宋体" w:cs="宋体" w:hint="eastAsia"/>
          <w:szCs w:val="21"/>
        </w:rPr>
        <w:t>安装调试</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6.1</w:t>
      </w:r>
      <w:r w:rsidRPr="007277FD">
        <w:rPr>
          <w:rFonts w:ascii="宋体" w:hAnsi="宋体" w:cs="宋体" w:hint="eastAsia"/>
          <w:szCs w:val="21"/>
        </w:rPr>
        <w:t>货物到达</w:t>
      </w:r>
      <w:r w:rsidR="00597D53" w:rsidRPr="007277FD">
        <w:rPr>
          <w:rFonts w:ascii="宋体" w:hAnsi="宋体" w:cs="宋体" w:hint="eastAsia"/>
          <w:szCs w:val="21"/>
        </w:rPr>
        <w:t>医院</w:t>
      </w:r>
      <w:r w:rsidRPr="007277FD">
        <w:rPr>
          <w:rFonts w:ascii="宋体" w:hAnsi="宋体" w:cs="宋体" w:hint="eastAsia"/>
          <w:szCs w:val="21"/>
        </w:rPr>
        <w:t>指点地点并且安装条件合格后，在接到</w:t>
      </w:r>
      <w:r w:rsidR="00597D53" w:rsidRPr="007277FD">
        <w:rPr>
          <w:rFonts w:ascii="宋体" w:hAnsi="宋体" w:cs="宋体" w:hint="eastAsia"/>
          <w:szCs w:val="21"/>
        </w:rPr>
        <w:t>医院</w:t>
      </w:r>
      <w:r w:rsidRPr="007277FD">
        <w:rPr>
          <w:rFonts w:ascii="宋体" w:hAnsi="宋体" w:cs="宋体" w:hint="eastAsia"/>
          <w:szCs w:val="21"/>
        </w:rPr>
        <w:t>通知后</w:t>
      </w:r>
      <w:r w:rsidRPr="007277FD">
        <w:rPr>
          <w:rFonts w:ascii="宋体" w:hAnsi="宋体" w:cs="宋体"/>
          <w:szCs w:val="21"/>
        </w:rPr>
        <w:t>7</w:t>
      </w:r>
      <w:r w:rsidRPr="007277FD">
        <w:rPr>
          <w:rFonts w:ascii="宋体" w:hAnsi="宋体" w:cs="宋体" w:hint="eastAsia"/>
          <w:szCs w:val="21"/>
        </w:rPr>
        <w:t>天内派工程技术人员到达现场，在</w:t>
      </w:r>
      <w:r w:rsidR="00597D53" w:rsidRPr="007277FD">
        <w:rPr>
          <w:rFonts w:ascii="宋体" w:hAnsi="宋体" w:cs="宋体" w:hint="eastAsia"/>
          <w:szCs w:val="21"/>
        </w:rPr>
        <w:t>医院</w:t>
      </w:r>
      <w:r w:rsidR="00991047" w:rsidRPr="007277FD">
        <w:rPr>
          <w:rFonts w:ascii="宋体" w:hAnsi="宋体" w:cs="宋体" w:hint="eastAsia"/>
          <w:szCs w:val="21"/>
        </w:rPr>
        <w:t>相关</w:t>
      </w:r>
      <w:r w:rsidRPr="007277FD">
        <w:rPr>
          <w:rFonts w:ascii="宋体" w:hAnsi="宋体" w:cs="宋体" w:hint="eastAsia"/>
          <w:szCs w:val="21"/>
        </w:rPr>
        <w:t>人员在场的情况下开箱清点货物，组织安装，调试并承担由此产生的一切费用。</w:t>
      </w:r>
      <w:r w:rsidR="00991047" w:rsidRPr="007277FD">
        <w:rPr>
          <w:rFonts w:ascii="宋体" w:hAnsi="宋体" w:hint="eastAsia"/>
          <w:spacing w:val="-6"/>
          <w:szCs w:val="21"/>
        </w:rPr>
        <w:t>供应商</w:t>
      </w:r>
      <w:r w:rsidRPr="007277FD">
        <w:rPr>
          <w:rFonts w:ascii="宋体" w:hAnsi="宋体" w:hint="eastAsia"/>
          <w:spacing w:val="-6"/>
          <w:szCs w:val="21"/>
        </w:rPr>
        <w:t>应在响应文件中提供安装调试计划、对安装场地和环境的要求。</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6.2</w:t>
      </w:r>
      <w:r w:rsidRPr="007277FD">
        <w:rPr>
          <w:rFonts w:ascii="宋体" w:hAnsi="宋体" w:cs="宋体" w:hint="eastAsia"/>
          <w:szCs w:val="21"/>
        </w:rPr>
        <w:t>安装标准：符合我国国家有关技术规范要求和技术标准。如有需要卖方需承担首次第三方检测费用。</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7.</w:t>
      </w:r>
      <w:r w:rsidRPr="007277FD">
        <w:rPr>
          <w:rFonts w:ascii="宋体" w:hAnsi="宋体" w:cs="宋体" w:hint="eastAsia"/>
          <w:szCs w:val="21"/>
        </w:rPr>
        <w:t>验收</w:t>
      </w:r>
    </w:p>
    <w:p w:rsidR="00AE7A83" w:rsidRPr="007277FD" w:rsidRDefault="00C63362" w:rsidP="00022855">
      <w:pPr>
        <w:widowControl/>
        <w:spacing w:line="360" w:lineRule="exact"/>
        <w:jc w:val="left"/>
        <w:rPr>
          <w:rFonts w:ascii="宋体" w:hAnsi="宋体"/>
          <w:spacing w:val="-6"/>
          <w:szCs w:val="21"/>
        </w:rPr>
      </w:pPr>
      <w:r w:rsidRPr="007277FD">
        <w:rPr>
          <w:rFonts w:ascii="宋体" w:hAnsi="宋体" w:cs="宋体"/>
          <w:szCs w:val="21"/>
        </w:rPr>
        <w:t>7.1</w:t>
      </w:r>
      <w:r w:rsidRPr="007277FD">
        <w:rPr>
          <w:rFonts w:ascii="宋体" w:hAnsi="宋体" w:cs="宋体" w:hint="eastAsia"/>
          <w:szCs w:val="21"/>
        </w:rPr>
        <w:t>成交供应商应提供设备的有效检验文件（如合格证等），经</w:t>
      </w:r>
      <w:r w:rsidR="00597D53" w:rsidRPr="007277FD">
        <w:rPr>
          <w:rFonts w:ascii="宋体" w:hAnsi="宋体" w:cs="宋体" w:hint="eastAsia"/>
          <w:szCs w:val="21"/>
        </w:rPr>
        <w:t>医院</w:t>
      </w:r>
      <w:r w:rsidRPr="007277FD">
        <w:rPr>
          <w:rFonts w:ascii="宋体" w:hAnsi="宋体" w:cs="宋体" w:hint="eastAsia"/>
          <w:szCs w:val="21"/>
        </w:rPr>
        <w:t>认可后，与设备性能指标、合同内容一起作为设备验收标准。</w:t>
      </w:r>
      <w:r w:rsidR="00597D53" w:rsidRPr="007277FD">
        <w:rPr>
          <w:rFonts w:ascii="宋体" w:hAnsi="宋体" w:cs="宋体" w:hint="eastAsia"/>
          <w:szCs w:val="21"/>
        </w:rPr>
        <w:t>医院</w:t>
      </w:r>
      <w:r w:rsidRPr="007277FD">
        <w:rPr>
          <w:rFonts w:ascii="宋体" w:hAnsi="宋体" w:cs="宋体" w:hint="eastAsia"/>
          <w:szCs w:val="21"/>
        </w:rPr>
        <w:t>对设备验收合格后，双方共同签署验收合格报告。验收中发现设备达不到验收标准或合同规</w:t>
      </w:r>
      <w:r w:rsidR="00AE7A83" w:rsidRPr="007277FD">
        <w:rPr>
          <w:rFonts w:ascii="宋体" w:hAnsi="宋体" w:cs="宋体" w:hint="eastAsia"/>
          <w:szCs w:val="21"/>
        </w:rPr>
        <w:t>定的性能指标，</w:t>
      </w:r>
      <w:r w:rsidR="00022855" w:rsidRPr="007277FD">
        <w:rPr>
          <w:rFonts w:ascii="宋体" w:hAnsi="宋体" w:cs="宋体" w:hint="eastAsia"/>
          <w:szCs w:val="21"/>
        </w:rPr>
        <w:t>供应商</w:t>
      </w:r>
      <w:r w:rsidR="00AE7A83" w:rsidRPr="007277FD">
        <w:rPr>
          <w:rFonts w:ascii="宋体" w:hAnsi="宋体" w:cs="宋体" w:hint="eastAsia"/>
          <w:szCs w:val="21"/>
        </w:rPr>
        <w:t>必须更换设备，并且赔偿由此给</w:t>
      </w:r>
      <w:r w:rsidR="00597D53" w:rsidRPr="007277FD">
        <w:rPr>
          <w:rFonts w:ascii="宋体" w:hAnsi="宋体" w:cs="宋体" w:hint="eastAsia"/>
          <w:szCs w:val="21"/>
        </w:rPr>
        <w:t>医院</w:t>
      </w:r>
      <w:r w:rsidR="00AE7A83" w:rsidRPr="007277FD">
        <w:rPr>
          <w:rFonts w:ascii="宋体" w:hAnsi="宋体" w:cs="宋体" w:hint="eastAsia"/>
          <w:szCs w:val="21"/>
        </w:rPr>
        <w:t>造成的损失，</w:t>
      </w:r>
      <w:r w:rsidR="00AE7A83" w:rsidRPr="007277FD">
        <w:rPr>
          <w:rFonts w:ascii="宋体" w:hAnsi="宋体" w:hint="eastAsia"/>
          <w:spacing w:val="-6"/>
          <w:szCs w:val="21"/>
        </w:rPr>
        <w:t>直到验收合格为止。</w:t>
      </w:r>
    </w:p>
    <w:p w:rsidR="00AE7A83" w:rsidRPr="007277FD" w:rsidRDefault="00AE7A83" w:rsidP="00022855">
      <w:pPr>
        <w:widowControl/>
        <w:spacing w:line="360" w:lineRule="exact"/>
        <w:jc w:val="left"/>
        <w:rPr>
          <w:rFonts w:ascii="宋体" w:hAnsi="宋体" w:cs="宋体"/>
          <w:szCs w:val="21"/>
        </w:rPr>
      </w:pPr>
      <w:r w:rsidRPr="007277FD">
        <w:rPr>
          <w:rFonts w:ascii="宋体" w:hAnsi="宋体" w:hint="eastAsia"/>
          <w:spacing w:val="-6"/>
          <w:szCs w:val="21"/>
        </w:rPr>
        <w:t>7.2供应商应于响应文件中提供设备的验收标准和检测办法，并在验收中提供</w:t>
      </w:r>
      <w:r w:rsidR="00597D53" w:rsidRPr="007277FD">
        <w:rPr>
          <w:rFonts w:ascii="宋体" w:hAnsi="宋体" w:hint="eastAsia"/>
          <w:spacing w:val="-6"/>
          <w:szCs w:val="21"/>
        </w:rPr>
        <w:t>医院</w:t>
      </w:r>
      <w:r w:rsidRPr="007277FD">
        <w:rPr>
          <w:rFonts w:ascii="宋体" w:hAnsi="宋体" w:hint="eastAsia"/>
          <w:spacing w:val="-6"/>
          <w:szCs w:val="21"/>
        </w:rPr>
        <w:t>认可的相应检测手段，验收标准应符合中国有关的国家、地方、行业的标准，如若成交，经</w:t>
      </w:r>
      <w:r w:rsidR="00597D53" w:rsidRPr="007277FD">
        <w:rPr>
          <w:rFonts w:ascii="宋体" w:hAnsi="宋体" w:hint="eastAsia"/>
          <w:spacing w:val="-6"/>
          <w:szCs w:val="21"/>
        </w:rPr>
        <w:t>医院</w:t>
      </w:r>
      <w:r w:rsidRPr="007277FD">
        <w:rPr>
          <w:rFonts w:ascii="宋体" w:hAnsi="宋体" w:hint="eastAsia"/>
          <w:spacing w:val="-6"/>
          <w:szCs w:val="21"/>
        </w:rPr>
        <w:t>确认后作为验收的依据</w:t>
      </w:r>
    </w:p>
    <w:p w:rsidR="00C63362" w:rsidRPr="007277FD" w:rsidRDefault="00C63362" w:rsidP="00022855">
      <w:pPr>
        <w:widowControl/>
        <w:spacing w:line="360" w:lineRule="exact"/>
        <w:jc w:val="left"/>
        <w:rPr>
          <w:rFonts w:ascii="宋体" w:hAnsi="宋体" w:cs="宋体"/>
          <w:szCs w:val="21"/>
        </w:rPr>
      </w:pPr>
      <w:r w:rsidRPr="007277FD">
        <w:rPr>
          <w:rFonts w:ascii="宋体" w:hAnsi="宋体" w:cs="宋体"/>
          <w:szCs w:val="21"/>
        </w:rPr>
        <w:t>7.</w:t>
      </w:r>
      <w:r w:rsidR="00AE7A83" w:rsidRPr="007277FD">
        <w:rPr>
          <w:rFonts w:ascii="宋体" w:hAnsi="宋体" w:cs="宋体" w:hint="eastAsia"/>
          <w:szCs w:val="21"/>
        </w:rPr>
        <w:t>3</w:t>
      </w:r>
      <w:r w:rsidRPr="007277FD">
        <w:rPr>
          <w:rFonts w:ascii="宋体" w:hAnsi="宋体" w:cs="宋体" w:hint="eastAsia"/>
          <w:szCs w:val="21"/>
        </w:rPr>
        <w:t>仪器在使用过程中发现</w:t>
      </w:r>
      <w:r w:rsidR="00AE7A83" w:rsidRPr="007277FD">
        <w:rPr>
          <w:rFonts w:ascii="宋体" w:hAnsi="宋体" w:cs="宋体" w:hint="eastAsia"/>
          <w:szCs w:val="21"/>
        </w:rPr>
        <w:t>响应</w:t>
      </w:r>
      <w:r w:rsidRPr="007277FD">
        <w:rPr>
          <w:rFonts w:ascii="宋体" w:hAnsi="宋体" w:cs="宋体" w:hint="eastAsia"/>
          <w:szCs w:val="21"/>
        </w:rPr>
        <w:t>文件无偏离或正偏离的项目实际为负偏离时，视具体情况要求卖方赔偿。</w:t>
      </w:r>
    </w:p>
    <w:p w:rsidR="00804B9D" w:rsidRPr="003C1918" w:rsidRDefault="00C63362" w:rsidP="00022855">
      <w:pPr>
        <w:widowControl/>
        <w:spacing w:line="360" w:lineRule="exact"/>
        <w:jc w:val="left"/>
        <w:rPr>
          <w:rFonts w:ascii="宋体" w:hAnsi="宋体" w:cs="宋体"/>
          <w:szCs w:val="21"/>
        </w:rPr>
      </w:pPr>
      <w:r w:rsidRPr="007277FD">
        <w:rPr>
          <w:rFonts w:ascii="宋体" w:hAnsi="宋体" w:cs="宋体"/>
          <w:szCs w:val="21"/>
        </w:rPr>
        <w:t>8.</w:t>
      </w:r>
      <w:r w:rsidRPr="007277FD">
        <w:rPr>
          <w:rFonts w:ascii="宋体" w:hAnsi="宋体" w:cs="宋体" w:hint="eastAsia"/>
          <w:szCs w:val="21"/>
        </w:rPr>
        <w:t>交货期：合同签订后</w:t>
      </w:r>
      <w:r w:rsidRPr="007277FD">
        <w:rPr>
          <w:rFonts w:ascii="宋体" w:hAnsi="宋体" w:cs="宋体"/>
          <w:szCs w:val="21"/>
        </w:rPr>
        <w:t>2</w:t>
      </w:r>
      <w:r w:rsidRPr="007277FD">
        <w:rPr>
          <w:rFonts w:ascii="宋体" w:hAnsi="宋体" w:cs="宋体" w:hint="eastAsia"/>
          <w:szCs w:val="21"/>
        </w:rPr>
        <w:t>个月内进行设备安装和调试（进口产品交货时必须提供进口产品海关报关单）。</w:t>
      </w:r>
    </w:p>
    <w:sectPr w:rsidR="00804B9D" w:rsidRPr="003C191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3A5" w:rsidRDefault="00E073A5">
      <w:r>
        <w:separator/>
      </w:r>
    </w:p>
  </w:endnote>
  <w:endnote w:type="continuationSeparator" w:id="0">
    <w:p w:rsidR="00E073A5" w:rsidRDefault="00E0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Gothic"/>
    <w:charset w:val="80"/>
    <w:family w:val="auto"/>
    <w:pitch w:val="default"/>
    <w:sig w:usb0="00000000" w:usb1="00000000" w:usb2="07040001" w:usb3="00000000" w:csb0="00020000"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F9" w:rsidRDefault="00707511">
    <w:pPr>
      <w:pStyle w:val="ae"/>
      <w:ind w:firstLine="210"/>
      <w:jc w:val="center"/>
    </w:pPr>
    <w:r>
      <w:fldChar w:fldCharType="begin"/>
    </w:r>
    <w:r>
      <w:instrText xml:space="preserve"> PAGE   \* MERGEFORMAT </w:instrText>
    </w:r>
    <w:r>
      <w:fldChar w:fldCharType="separate"/>
    </w:r>
    <w:r w:rsidR="007277FD" w:rsidRPr="007277FD">
      <w:rPr>
        <w:noProof/>
        <w:lang w:val="zh-CN"/>
      </w:rPr>
      <w:t>1</w:t>
    </w:r>
    <w:r>
      <w:rPr>
        <w:lang w:val="zh-CN"/>
      </w:rPr>
      <w:fldChar w:fldCharType="end"/>
    </w:r>
  </w:p>
  <w:p w:rsidR="00263DF9" w:rsidRDefault="00263DF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3A5" w:rsidRDefault="00E073A5">
      <w:r>
        <w:separator/>
      </w:r>
    </w:p>
  </w:footnote>
  <w:footnote w:type="continuationSeparator" w:id="0">
    <w:p w:rsidR="00E073A5" w:rsidRDefault="00E07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0937AD"/>
    <w:rsid w:val="00022855"/>
    <w:rsid w:val="00047FE5"/>
    <w:rsid w:val="0006065F"/>
    <w:rsid w:val="00086DAB"/>
    <w:rsid w:val="000937AD"/>
    <w:rsid w:val="000E67FA"/>
    <w:rsid w:val="000E6A0E"/>
    <w:rsid w:val="00130D4E"/>
    <w:rsid w:val="001377C6"/>
    <w:rsid w:val="00137CEE"/>
    <w:rsid w:val="00142510"/>
    <w:rsid w:val="001852FA"/>
    <w:rsid w:val="001B2066"/>
    <w:rsid w:val="00201B16"/>
    <w:rsid w:val="002356E8"/>
    <w:rsid w:val="00263DF9"/>
    <w:rsid w:val="002770A4"/>
    <w:rsid w:val="0029508F"/>
    <w:rsid w:val="002F5836"/>
    <w:rsid w:val="002F6675"/>
    <w:rsid w:val="00307DE1"/>
    <w:rsid w:val="0033070D"/>
    <w:rsid w:val="003511EB"/>
    <w:rsid w:val="003B2E4E"/>
    <w:rsid w:val="003C1918"/>
    <w:rsid w:val="003E3837"/>
    <w:rsid w:val="00420773"/>
    <w:rsid w:val="004456B0"/>
    <w:rsid w:val="0046682C"/>
    <w:rsid w:val="004C524A"/>
    <w:rsid w:val="00597D53"/>
    <w:rsid w:val="005C3D7D"/>
    <w:rsid w:val="00676C04"/>
    <w:rsid w:val="006A644A"/>
    <w:rsid w:val="006B28C5"/>
    <w:rsid w:val="006D6923"/>
    <w:rsid w:val="006E76BD"/>
    <w:rsid w:val="006F4964"/>
    <w:rsid w:val="00707511"/>
    <w:rsid w:val="007277FD"/>
    <w:rsid w:val="00727982"/>
    <w:rsid w:val="00804B9D"/>
    <w:rsid w:val="00815EC0"/>
    <w:rsid w:val="008214E5"/>
    <w:rsid w:val="008259FE"/>
    <w:rsid w:val="008804C8"/>
    <w:rsid w:val="00893672"/>
    <w:rsid w:val="00937189"/>
    <w:rsid w:val="00941808"/>
    <w:rsid w:val="00983797"/>
    <w:rsid w:val="00991047"/>
    <w:rsid w:val="009E5808"/>
    <w:rsid w:val="00A21868"/>
    <w:rsid w:val="00A81794"/>
    <w:rsid w:val="00A8474E"/>
    <w:rsid w:val="00A86E6E"/>
    <w:rsid w:val="00AA6A2A"/>
    <w:rsid w:val="00AB41F8"/>
    <w:rsid w:val="00AC5A3A"/>
    <w:rsid w:val="00AE20DD"/>
    <w:rsid w:val="00AE4290"/>
    <w:rsid w:val="00AE7A83"/>
    <w:rsid w:val="00B07C12"/>
    <w:rsid w:val="00B9191B"/>
    <w:rsid w:val="00B941A2"/>
    <w:rsid w:val="00C112B7"/>
    <w:rsid w:val="00C21E61"/>
    <w:rsid w:val="00C374C5"/>
    <w:rsid w:val="00C63362"/>
    <w:rsid w:val="00C7035D"/>
    <w:rsid w:val="00CF760A"/>
    <w:rsid w:val="00D073A0"/>
    <w:rsid w:val="00D114BF"/>
    <w:rsid w:val="00D947C7"/>
    <w:rsid w:val="00D96AE4"/>
    <w:rsid w:val="00E00716"/>
    <w:rsid w:val="00E073A5"/>
    <w:rsid w:val="00E226CC"/>
    <w:rsid w:val="00E73D3D"/>
    <w:rsid w:val="00ED0135"/>
    <w:rsid w:val="00F0526D"/>
    <w:rsid w:val="00F10B11"/>
    <w:rsid w:val="00F82D06"/>
    <w:rsid w:val="03D566DB"/>
    <w:rsid w:val="6E6B5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lsdException w:name="Normal Indent" w:uiPriority="0" w:qFormat="1"/>
    <w:lsdException w:name="footnote text" w:uiPriority="0"/>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3" w:qFormat="1"/>
    <w:lsdException w:name="Block Text" w:uiPriority="0"/>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Char"/>
    <w:qFormat/>
    <w:pPr>
      <w:spacing w:before="240" w:after="60"/>
      <w:outlineLvl w:val="5"/>
    </w:pPr>
    <w:rPr>
      <w:b/>
      <w:bCs/>
      <w:sz w:val="22"/>
      <w:szCs w:val="22"/>
    </w:rPr>
  </w:style>
  <w:style w:type="paragraph" w:styleId="7">
    <w:name w:val="heading 7"/>
    <w:basedOn w:val="a"/>
    <w:next w:val="a"/>
    <w:link w:val="7Char"/>
    <w:qFormat/>
    <w:pPr>
      <w:spacing w:before="240" w:after="60"/>
      <w:outlineLvl w:val="6"/>
    </w:pPr>
    <w:rPr>
      <w:szCs w:val="22"/>
    </w:rPr>
  </w:style>
  <w:style w:type="paragraph" w:styleId="8">
    <w:name w:val="heading 8"/>
    <w:basedOn w:val="a"/>
    <w:next w:val="a"/>
    <w:link w:val="8Char"/>
    <w:qFormat/>
    <w:pPr>
      <w:spacing w:before="240" w:after="60"/>
      <w:outlineLvl w:val="7"/>
    </w:pPr>
    <w:rPr>
      <w:i/>
      <w:iCs/>
      <w:szCs w:val="22"/>
    </w:rPr>
  </w:style>
  <w:style w:type="paragraph" w:styleId="9">
    <w:name w:val="heading 9"/>
    <w:basedOn w:val="a"/>
    <w:next w:val="a"/>
    <w:link w:val="9Char"/>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pPr>
    <w:rPr>
      <w:szCs w:val="20"/>
    </w:rPr>
  </w:style>
  <w:style w:type="paragraph" w:styleId="70">
    <w:name w:val="toc 7"/>
    <w:basedOn w:val="a"/>
    <w:next w:val="a"/>
    <w:qFormat/>
    <w:pPr>
      <w:ind w:left="1260"/>
      <w:jc w:val="left"/>
    </w:pPr>
    <w:rPr>
      <w:sz w:val="18"/>
      <w:szCs w:val="18"/>
    </w:rPr>
  </w:style>
  <w:style w:type="paragraph" w:styleId="a3">
    <w:name w:val="List Number"/>
    <w:basedOn w:val="a"/>
    <w:qFormat/>
    <w:pPr>
      <w:widowControl/>
      <w:tabs>
        <w:tab w:val="left" w:pos="420"/>
        <w:tab w:val="left" w:pos="454"/>
      </w:tabs>
      <w:spacing w:afterLines="50"/>
      <w:ind w:left="454" w:hanging="284"/>
      <w:jc w:val="left"/>
    </w:pPr>
    <w:rPr>
      <w:rFonts w:ascii="Arial" w:hAnsi="Arial" w:cs="Arial"/>
      <w:kern w:val="0"/>
      <w:sz w:val="24"/>
      <w:szCs w:val="20"/>
    </w:rPr>
  </w:style>
  <w:style w:type="paragraph" w:styleId="a4">
    <w:name w:val="Normal Indent"/>
    <w:basedOn w:val="a"/>
    <w:link w:val="Char"/>
    <w:qFormat/>
    <w:pPr>
      <w:ind w:firstLineChars="200" w:firstLine="420"/>
    </w:pPr>
    <w:rPr>
      <w:rFonts w:asciiTheme="minorHAnsi" w:eastAsiaTheme="minorEastAsia" w:hAnsiTheme="minorHAnsi" w:cstheme="minorBidi"/>
    </w:rPr>
  </w:style>
  <w:style w:type="paragraph" w:styleId="a5">
    <w:name w:val="caption"/>
    <w:basedOn w:val="a"/>
    <w:next w:val="a"/>
    <w:link w:val="Char0"/>
    <w:qFormat/>
    <w:pPr>
      <w:spacing w:line="400" w:lineRule="exact"/>
      <w:ind w:firstLineChars="200" w:firstLine="200"/>
    </w:pPr>
    <w:rPr>
      <w:rFonts w:ascii="Arial" w:eastAsia="黑体" w:hAnsi="Arial" w:cstheme="minorBidi"/>
      <w:szCs w:val="22"/>
      <w:lang w:eastAsia="en-US"/>
    </w:rPr>
  </w:style>
  <w:style w:type="paragraph" w:styleId="a6">
    <w:name w:val="Document Map"/>
    <w:basedOn w:val="a"/>
    <w:link w:val="Char2"/>
    <w:qFormat/>
    <w:pPr>
      <w:shd w:val="clear" w:color="auto" w:fill="000080"/>
    </w:pPr>
    <w:rPr>
      <w:rFonts w:asciiTheme="minorHAnsi" w:eastAsiaTheme="minorEastAsia" w:hAnsiTheme="minorHAnsi" w:cstheme="minorBidi"/>
      <w:shd w:val="clear" w:color="auto" w:fill="000080"/>
    </w:rPr>
  </w:style>
  <w:style w:type="paragraph" w:styleId="a7">
    <w:name w:val="annotation text"/>
    <w:basedOn w:val="a"/>
    <w:link w:val="Char1"/>
    <w:qFormat/>
    <w:pPr>
      <w:jc w:val="left"/>
    </w:pPr>
    <w:rPr>
      <w:rFonts w:asciiTheme="minorHAnsi" w:eastAsiaTheme="minorEastAsia" w:hAnsiTheme="minorHAnsi" w:cstheme="minorBidi"/>
      <w:szCs w:val="22"/>
    </w:rPr>
  </w:style>
  <w:style w:type="paragraph" w:styleId="31">
    <w:name w:val="Body Text 3"/>
    <w:basedOn w:val="a"/>
    <w:link w:val="3Char1"/>
    <w:qFormat/>
    <w:pPr>
      <w:spacing w:line="440" w:lineRule="atLeast"/>
      <w:jc w:val="center"/>
    </w:pPr>
    <w:rPr>
      <w:rFonts w:ascii="楷体_GB2312" w:eastAsia="楷体_GB2312" w:hAnsiTheme="minorHAnsi" w:cstheme="minorBidi"/>
      <w:b/>
      <w:color w:val="000000"/>
      <w:sz w:val="30"/>
    </w:rPr>
  </w:style>
  <w:style w:type="paragraph" w:styleId="a8">
    <w:name w:val="Body Text"/>
    <w:basedOn w:val="a"/>
    <w:link w:val="Char3"/>
    <w:uiPriority w:val="99"/>
    <w:pPr>
      <w:spacing w:after="120"/>
    </w:pPr>
    <w:rPr>
      <w:rFonts w:asciiTheme="minorHAnsi" w:eastAsiaTheme="minorEastAsia" w:hAnsiTheme="minorHAnsi" w:cstheme="minorBidi"/>
    </w:rPr>
  </w:style>
  <w:style w:type="paragraph" w:styleId="a9">
    <w:name w:val="Body Text Indent"/>
    <w:basedOn w:val="a"/>
    <w:link w:val="Char20"/>
    <w:uiPriority w:val="99"/>
    <w:qFormat/>
    <w:pPr>
      <w:widowControl/>
      <w:autoSpaceDE w:val="0"/>
      <w:autoSpaceDN w:val="0"/>
      <w:snapToGrid w:val="0"/>
      <w:spacing w:before="120" w:line="400" w:lineRule="atLeast"/>
      <w:ind w:firstLine="570"/>
      <w:textAlignment w:val="bottom"/>
    </w:pPr>
    <w:rPr>
      <w:rFonts w:ascii="宋体" w:eastAsiaTheme="minorEastAsia" w:hAnsiTheme="minorHAnsi" w:cstheme="minorBidi"/>
      <w:sz w:val="24"/>
      <w:szCs w:val="22"/>
    </w:rPr>
  </w:style>
  <w:style w:type="paragraph" w:styleId="32">
    <w:name w:val="List Number 3"/>
    <w:basedOn w:val="a"/>
    <w:qFormat/>
    <w:pPr>
      <w:widowControl/>
      <w:tabs>
        <w:tab w:val="left" w:pos="482"/>
        <w:tab w:val="left" w:pos="1157"/>
      </w:tabs>
      <w:spacing w:afterLines="50"/>
      <w:ind w:left="482" w:hanging="340"/>
      <w:jc w:val="left"/>
    </w:pPr>
    <w:rPr>
      <w:rFonts w:ascii="Arial" w:hAnsi="Arial" w:cs="Arial"/>
      <w:kern w:val="0"/>
      <w:sz w:val="24"/>
      <w:szCs w:val="20"/>
    </w:rPr>
  </w:style>
  <w:style w:type="paragraph" w:styleId="20">
    <w:name w:val="List 2"/>
    <w:basedOn w:val="a"/>
    <w:qFormat/>
    <w:pPr>
      <w:ind w:leftChars="200" w:left="100" w:hangingChars="200" w:hanging="200"/>
    </w:pPr>
  </w:style>
  <w:style w:type="paragraph" w:styleId="aa">
    <w:name w:val="Block Text"/>
    <w:basedOn w:val="a"/>
    <w:pPr>
      <w:adjustRightInd w:val="0"/>
      <w:snapToGrid w:val="0"/>
      <w:spacing w:line="300" w:lineRule="auto"/>
      <w:ind w:left="958" w:rightChars="-120" w:right="-120"/>
      <w:jc w:val="left"/>
    </w:pPr>
    <w:rPr>
      <w:rFonts w:ascii="Century Gothic" w:hAnsi="Century Gothic" w:cs="Arial" w:hint="eastAsia"/>
      <w:sz w:val="28"/>
      <w:szCs w:val="20"/>
    </w:rPr>
  </w:style>
  <w:style w:type="paragraph" w:styleId="50">
    <w:name w:val="toc 5"/>
    <w:basedOn w:val="a"/>
    <w:next w:val="a"/>
    <w:qFormat/>
    <w:pPr>
      <w:ind w:left="840"/>
      <w:jc w:val="left"/>
    </w:pPr>
    <w:rPr>
      <w:sz w:val="18"/>
      <w:szCs w:val="18"/>
    </w:rPr>
  </w:style>
  <w:style w:type="paragraph" w:styleId="33">
    <w:name w:val="toc 3"/>
    <w:basedOn w:val="a"/>
    <w:next w:val="a"/>
    <w:qFormat/>
    <w:pPr>
      <w:ind w:left="420"/>
      <w:jc w:val="left"/>
    </w:pPr>
    <w:rPr>
      <w:i/>
      <w:iCs/>
      <w:sz w:val="20"/>
      <w:szCs w:val="20"/>
    </w:rPr>
  </w:style>
  <w:style w:type="paragraph" w:styleId="ab">
    <w:name w:val="Plain Text"/>
    <w:basedOn w:val="a"/>
    <w:link w:val="Char21"/>
    <w:qFormat/>
    <w:rPr>
      <w:rFonts w:ascii="宋体" w:eastAsiaTheme="minorEastAsia" w:hAnsi="Courier New" w:cstheme="minorBidi"/>
      <w:szCs w:val="22"/>
    </w:rPr>
  </w:style>
  <w:style w:type="paragraph" w:styleId="80">
    <w:name w:val="toc 8"/>
    <w:basedOn w:val="a"/>
    <w:next w:val="a"/>
    <w:qFormat/>
    <w:pPr>
      <w:ind w:left="1470"/>
      <w:jc w:val="left"/>
    </w:pPr>
    <w:rPr>
      <w:sz w:val="18"/>
      <w:szCs w:val="18"/>
    </w:rPr>
  </w:style>
  <w:style w:type="paragraph" w:styleId="ac">
    <w:name w:val="Date"/>
    <w:basedOn w:val="a"/>
    <w:next w:val="a"/>
    <w:link w:val="Char22"/>
    <w:qFormat/>
    <w:pPr>
      <w:ind w:leftChars="2500" w:left="100"/>
    </w:pPr>
    <w:rPr>
      <w:rFonts w:asciiTheme="minorHAnsi" w:eastAsiaTheme="minorEastAsia" w:hAnsiTheme="minorHAnsi" w:cstheme="minorBidi"/>
      <w:color w:val="000000"/>
      <w:sz w:val="24"/>
    </w:rPr>
  </w:style>
  <w:style w:type="paragraph" w:styleId="21">
    <w:name w:val="Body Text Indent 2"/>
    <w:basedOn w:val="a"/>
    <w:link w:val="2Char1"/>
    <w:uiPriority w:val="99"/>
    <w:pPr>
      <w:widowControl/>
      <w:spacing w:line="480" w:lineRule="atLeast"/>
      <w:ind w:firstLine="480"/>
    </w:pPr>
    <w:rPr>
      <w:rFonts w:ascii="宋体" w:eastAsiaTheme="minorEastAsia" w:hAnsiTheme="minorHAnsi" w:cstheme="minorBidi"/>
      <w:sz w:val="24"/>
      <w:szCs w:val="22"/>
    </w:rPr>
  </w:style>
  <w:style w:type="paragraph" w:styleId="ad">
    <w:name w:val="Balloon Text"/>
    <w:basedOn w:val="a"/>
    <w:link w:val="Char4"/>
    <w:uiPriority w:val="99"/>
    <w:unhideWhenUsed/>
    <w:rPr>
      <w:sz w:val="18"/>
      <w:szCs w:val="18"/>
    </w:rPr>
  </w:style>
  <w:style w:type="paragraph" w:styleId="ae">
    <w:name w:val="footer"/>
    <w:basedOn w:val="a"/>
    <w:link w:val="Char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Char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0">
    <w:name w:val="Signature"/>
    <w:basedOn w:val="a"/>
    <w:next w:val="a"/>
    <w:link w:val="Char23"/>
    <w:qFormat/>
    <w:pPr>
      <w:keepNext/>
      <w:widowControl/>
      <w:adjustRightInd w:val="0"/>
      <w:spacing w:line="220" w:lineRule="atLeast"/>
      <w:jc w:val="right"/>
      <w:textAlignment w:val="baseline"/>
    </w:pPr>
    <w:rPr>
      <w:rFonts w:ascii="Arial" w:eastAsiaTheme="minorEastAsia" w:hAnsi="Arial" w:cstheme="minorBidi"/>
      <w:spacing w:val="-5"/>
      <w:sz w:val="24"/>
      <w:szCs w:val="22"/>
    </w:rPr>
  </w:style>
  <w:style w:type="paragraph" w:styleId="10">
    <w:name w:val="toc 1"/>
    <w:basedOn w:val="a"/>
    <w:next w:val="a"/>
    <w:uiPriority w:val="39"/>
    <w:qFormat/>
    <w:pPr>
      <w:tabs>
        <w:tab w:val="right" w:leader="dot" w:pos="9403"/>
      </w:tabs>
      <w:snapToGrid w:val="0"/>
      <w:spacing w:line="360" w:lineRule="auto"/>
    </w:pPr>
    <w:rPr>
      <w:b/>
      <w:bCs/>
      <w:caps/>
    </w:rPr>
  </w:style>
  <w:style w:type="paragraph" w:styleId="40">
    <w:name w:val="toc 4"/>
    <w:basedOn w:val="a"/>
    <w:next w:val="a"/>
    <w:qFormat/>
    <w:pPr>
      <w:ind w:left="630"/>
      <w:jc w:val="left"/>
    </w:pPr>
    <w:rPr>
      <w:sz w:val="18"/>
      <w:szCs w:val="18"/>
    </w:rPr>
  </w:style>
  <w:style w:type="paragraph" w:styleId="af1">
    <w:name w:val="Subtitle"/>
    <w:basedOn w:val="a"/>
    <w:next w:val="a"/>
    <w:link w:val="Char24"/>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2">
    <w:name w:val="List"/>
    <w:basedOn w:val="a"/>
    <w:pPr>
      <w:ind w:left="200" w:hangingChars="200" w:hanging="200"/>
    </w:pPr>
  </w:style>
  <w:style w:type="paragraph" w:styleId="af3">
    <w:name w:val="footnote text"/>
    <w:basedOn w:val="a"/>
    <w:link w:val="Char30"/>
    <w:pPr>
      <w:snapToGrid w:val="0"/>
      <w:jc w:val="left"/>
    </w:pPr>
    <w:rPr>
      <w:rFonts w:ascii="Calibri" w:eastAsiaTheme="minorEastAsia" w:hAnsi="Calibri" w:cstheme="minorBidi"/>
      <w:sz w:val="18"/>
      <w:szCs w:val="18"/>
    </w:rPr>
  </w:style>
  <w:style w:type="paragraph" w:styleId="60">
    <w:name w:val="toc 6"/>
    <w:basedOn w:val="a"/>
    <w:next w:val="a"/>
    <w:qFormat/>
    <w:pPr>
      <w:ind w:left="1050"/>
      <w:jc w:val="left"/>
    </w:pPr>
    <w:rPr>
      <w:sz w:val="18"/>
      <w:szCs w:val="18"/>
    </w:rPr>
  </w:style>
  <w:style w:type="paragraph" w:styleId="51">
    <w:name w:val="List 5"/>
    <w:basedOn w:val="a"/>
    <w:qFormat/>
    <w:pPr>
      <w:ind w:leftChars="800" w:left="100" w:hangingChars="200" w:hanging="200"/>
    </w:pPr>
    <w:rPr>
      <w:szCs w:val="20"/>
    </w:rPr>
  </w:style>
  <w:style w:type="paragraph" w:styleId="34">
    <w:name w:val="Body Text Indent 3"/>
    <w:basedOn w:val="a"/>
    <w:link w:val="3Char10"/>
    <w:uiPriority w:val="99"/>
    <w:qFormat/>
    <w:pPr>
      <w:autoSpaceDE w:val="0"/>
      <w:autoSpaceDN w:val="0"/>
      <w:spacing w:line="400" w:lineRule="atLeast"/>
      <w:ind w:firstLineChars="200" w:firstLine="443"/>
      <w:textAlignment w:val="bottom"/>
    </w:pPr>
    <w:rPr>
      <w:rFonts w:asciiTheme="minorHAnsi" w:eastAsia="黑体" w:hAnsiTheme="minorHAnsi" w:cstheme="minorBidi"/>
      <w:color w:val="000000"/>
      <w:sz w:val="24"/>
    </w:rPr>
  </w:style>
  <w:style w:type="paragraph" w:styleId="22">
    <w:name w:val="toc 2"/>
    <w:basedOn w:val="a"/>
    <w:next w:val="a"/>
    <w:uiPriority w:val="39"/>
    <w:pPr>
      <w:tabs>
        <w:tab w:val="right" w:leader="dot" w:pos="9403"/>
      </w:tabs>
      <w:snapToGrid w:val="0"/>
      <w:spacing w:line="360" w:lineRule="auto"/>
      <w:ind w:firstLineChars="200" w:firstLine="200"/>
    </w:pPr>
    <w:rPr>
      <w:smallCaps/>
    </w:rPr>
  </w:style>
  <w:style w:type="paragraph" w:styleId="90">
    <w:name w:val="toc 9"/>
    <w:basedOn w:val="a"/>
    <w:next w:val="a"/>
    <w:pPr>
      <w:ind w:left="1680"/>
      <w:jc w:val="left"/>
    </w:pPr>
    <w:rPr>
      <w:sz w:val="18"/>
      <w:szCs w:val="18"/>
    </w:rPr>
  </w:style>
  <w:style w:type="paragraph" w:styleId="23">
    <w:name w:val="Body Text 2"/>
    <w:basedOn w:val="a"/>
    <w:link w:val="2Char2"/>
    <w:qFormat/>
    <w:rPr>
      <w:rFonts w:asciiTheme="minorHAnsi" w:eastAsiaTheme="minorEastAsia" w:hAnsiTheme="minorHAnsi" w:cstheme="minorBidi"/>
      <w:b/>
      <w:bCs/>
      <w:color w:val="000000"/>
      <w:sz w:val="28"/>
    </w:rPr>
  </w:style>
  <w:style w:type="paragraph" w:styleId="41">
    <w:name w:val="List 4"/>
    <w:basedOn w:val="a"/>
    <w:qFormat/>
    <w:pPr>
      <w:ind w:leftChars="600" w:left="100" w:hangingChars="200" w:hanging="200"/>
    </w:pPr>
    <w:rPr>
      <w:szCs w:val="20"/>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widowControl/>
      <w:spacing w:line="360" w:lineRule="auto"/>
      <w:jc w:val="center"/>
    </w:pPr>
    <w:rPr>
      <w:rFonts w:ascii="Arial" w:hAnsi="Arial" w:cs="Arial"/>
      <w:kern w:val="0"/>
      <w:sz w:val="24"/>
    </w:rPr>
  </w:style>
  <w:style w:type="paragraph" w:styleId="af5">
    <w:name w:val="Title"/>
    <w:basedOn w:val="a"/>
    <w:link w:val="Char25"/>
    <w:qFormat/>
    <w:pPr>
      <w:jc w:val="center"/>
    </w:pPr>
    <w:rPr>
      <w:rFonts w:asciiTheme="minorHAnsi" w:eastAsiaTheme="minorEastAsia" w:hAnsiTheme="minorHAnsi" w:cstheme="minorBidi"/>
      <w:sz w:val="30"/>
    </w:rPr>
  </w:style>
  <w:style w:type="paragraph" w:styleId="af6">
    <w:name w:val="annotation subject"/>
    <w:basedOn w:val="a7"/>
    <w:next w:val="a7"/>
    <w:link w:val="Char10"/>
    <w:qFormat/>
    <w:rPr>
      <w:b/>
      <w:bCs/>
    </w:rPr>
  </w:style>
  <w:style w:type="paragraph" w:styleId="af7">
    <w:name w:val="Body Text First Indent"/>
    <w:basedOn w:val="a8"/>
    <w:link w:val="Char11"/>
    <w:qFormat/>
    <w:pPr>
      <w:ind w:firstLineChars="100" w:firstLine="420"/>
    </w:pPr>
  </w:style>
  <w:style w:type="paragraph" w:styleId="24">
    <w:name w:val="Body Text First Indent 2"/>
    <w:basedOn w:val="a9"/>
    <w:link w:val="2Char20"/>
    <w:qFormat/>
    <w:pPr>
      <w:widowControl w:val="0"/>
      <w:autoSpaceDE/>
      <w:autoSpaceDN/>
      <w:snapToGrid/>
      <w:spacing w:before="0" w:after="120" w:line="240" w:lineRule="auto"/>
      <w:ind w:leftChars="200" w:left="420" w:firstLineChars="200" w:firstLine="420"/>
      <w:textAlignment w:val="auto"/>
    </w:pPr>
    <w:rPr>
      <w:rFonts w:ascii="Arial" w:hAnsi="Arial" w:cs="Arial"/>
      <w:sz w:val="21"/>
    </w:rPr>
  </w:style>
  <w:style w:type="table" w:styleId="af8">
    <w:name w:val="Table Grid"/>
    <w:basedOn w:val="a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page number"/>
    <w:qFormat/>
    <w:rPr>
      <w:rFonts w:eastAsia="Arial"/>
    </w:rPr>
  </w:style>
  <w:style w:type="character" w:styleId="afb">
    <w:name w:val="FollowedHyperlink"/>
    <w:basedOn w:val="a0"/>
    <w:uiPriority w:val="99"/>
    <w:semiHidden/>
    <w:unhideWhenUsed/>
    <w:qFormat/>
    <w:rPr>
      <w:color w:val="800080" w:themeColor="followedHyperlink"/>
      <w:u w:val="single"/>
    </w:rPr>
  </w:style>
  <w:style w:type="character" w:styleId="afc">
    <w:name w:val="Emphasis"/>
    <w:qFormat/>
    <w:rPr>
      <w:color w:val="CC0033"/>
    </w:rPr>
  </w:style>
  <w:style w:type="character" w:styleId="afd">
    <w:name w:val="Hyperlink"/>
    <w:uiPriority w:val="99"/>
    <w:rPr>
      <w:color w:val="0000FF"/>
      <w:u w:val="single"/>
    </w:rPr>
  </w:style>
  <w:style w:type="character" w:styleId="afe">
    <w:name w:val="annotation reference"/>
    <w:qFormat/>
    <w:rPr>
      <w:sz w:val="21"/>
      <w:szCs w:val="21"/>
    </w:rPr>
  </w:style>
  <w:style w:type="character" w:styleId="aff">
    <w:name w:val="footnote reference"/>
    <w:rPr>
      <w:vertAlign w:val="superscript"/>
    </w:rPr>
  </w:style>
  <w:style w:type="character" w:customStyle="1" w:styleId="Char6">
    <w:name w:val="页眉 Char"/>
    <w:basedOn w:val="a0"/>
    <w:link w:val="af"/>
    <w:uiPriority w:val="99"/>
    <w:rPr>
      <w:sz w:val="18"/>
      <w:szCs w:val="18"/>
    </w:rPr>
  </w:style>
  <w:style w:type="character" w:customStyle="1" w:styleId="Char5">
    <w:name w:val="页脚 Char"/>
    <w:basedOn w:val="a0"/>
    <w:link w:val="ae"/>
    <w:uiPriority w:val="99"/>
    <w:rPr>
      <w:sz w:val="18"/>
      <w:szCs w:val="18"/>
    </w:rPr>
  </w:style>
  <w:style w:type="paragraph" w:styleId="aff0">
    <w:name w:val="No Spacing"/>
    <w:uiPriority w:val="1"/>
    <w:qFormat/>
    <w:pPr>
      <w:widowControl w:val="0"/>
      <w:jc w:val="both"/>
    </w:pPr>
    <w:rPr>
      <w:kern w:val="2"/>
      <w:sz w:val="21"/>
      <w:szCs w:val="22"/>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qFormat/>
    <w:rPr>
      <w:b/>
      <w:bCs/>
      <w:sz w:val="32"/>
      <w:szCs w:val="32"/>
    </w:rPr>
  </w:style>
  <w:style w:type="character" w:customStyle="1" w:styleId="4Char">
    <w:name w:val="标题 4 Char"/>
    <w:basedOn w:val="a0"/>
    <w:link w:val="4"/>
    <w:rPr>
      <w:rFonts w:asciiTheme="majorHAnsi" w:eastAsiaTheme="majorEastAsia" w:hAnsiTheme="majorHAnsi" w:cstheme="majorBidi"/>
      <w:b/>
      <w:bCs/>
      <w:sz w:val="28"/>
      <w:szCs w:val="28"/>
    </w:rPr>
  </w:style>
  <w:style w:type="character" w:customStyle="1" w:styleId="5Char">
    <w:name w:val="标题 5 Char"/>
    <w:basedOn w:val="a0"/>
    <w:link w:val="5"/>
    <w:qFormat/>
    <w:rPr>
      <w:b/>
      <w:bCs/>
      <w:sz w:val="28"/>
      <w:szCs w:val="28"/>
    </w:rPr>
  </w:style>
  <w:style w:type="character" w:customStyle="1" w:styleId="Char4">
    <w:name w:val="批注框文本 Char"/>
    <w:basedOn w:val="a0"/>
    <w:link w:val="ad"/>
    <w:uiPriority w:val="99"/>
    <w:rPr>
      <w:rFonts w:ascii="Times New Roman" w:eastAsia="宋体" w:hAnsi="Times New Roman" w:cs="Times New Roman"/>
      <w:sz w:val="18"/>
      <w:szCs w:val="18"/>
    </w:rPr>
  </w:style>
  <w:style w:type="character" w:customStyle="1" w:styleId="6Char">
    <w:name w:val="标题 6 Char"/>
    <w:basedOn w:val="a0"/>
    <w:link w:val="6"/>
    <w:rPr>
      <w:rFonts w:ascii="Times New Roman" w:eastAsia="宋体" w:hAnsi="Times New Roman" w:cs="Times New Roman"/>
      <w:b/>
      <w:bCs/>
      <w:sz w:val="22"/>
    </w:rPr>
  </w:style>
  <w:style w:type="character" w:customStyle="1" w:styleId="7Char">
    <w:name w:val="标题 7 Char"/>
    <w:basedOn w:val="a0"/>
    <w:link w:val="7"/>
    <w:qFormat/>
    <w:rPr>
      <w:rFonts w:ascii="Times New Roman" w:eastAsia="宋体" w:hAnsi="Times New Roman" w:cs="Times New Roman"/>
    </w:rPr>
  </w:style>
  <w:style w:type="character" w:customStyle="1" w:styleId="8Char">
    <w:name w:val="标题 8 Char"/>
    <w:basedOn w:val="a0"/>
    <w:link w:val="8"/>
    <w:qFormat/>
    <w:rPr>
      <w:rFonts w:ascii="Times New Roman" w:eastAsia="宋体" w:hAnsi="Times New Roman" w:cs="Times New Roman"/>
      <w:i/>
      <w:iCs/>
    </w:rPr>
  </w:style>
  <w:style w:type="character" w:customStyle="1" w:styleId="9Char">
    <w:name w:val="标题 9 Char"/>
    <w:basedOn w:val="a0"/>
    <w:link w:val="9"/>
    <w:rPr>
      <w:rFonts w:ascii="Cambria" w:eastAsia="宋体" w:hAnsi="Cambria" w:cs="Times New Roman"/>
      <w:sz w:val="22"/>
    </w:rPr>
  </w:style>
  <w:style w:type="character" w:customStyle="1" w:styleId="2Char0">
    <w:name w:val="样式2 Char"/>
    <w:link w:val="25"/>
    <w:rPr>
      <w:b/>
      <w:sz w:val="32"/>
    </w:rPr>
  </w:style>
  <w:style w:type="paragraph" w:customStyle="1" w:styleId="25">
    <w:name w:val="样式2"/>
    <w:basedOn w:val="a"/>
    <w:next w:val="a"/>
    <w:link w:val="2Char0"/>
    <w:qFormat/>
    <w:pPr>
      <w:spacing w:beforeLines="50" w:afterLines="50" w:line="360" w:lineRule="auto"/>
      <w:outlineLvl w:val="1"/>
    </w:pPr>
    <w:rPr>
      <w:rFonts w:asciiTheme="minorHAnsi" w:eastAsiaTheme="minorEastAsia" w:hAnsiTheme="minorHAnsi" w:cstheme="minorBidi"/>
      <w:b/>
      <w:sz w:val="32"/>
      <w:szCs w:val="22"/>
    </w:rPr>
  </w:style>
  <w:style w:type="character" w:customStyle="1" w:styleId="2Char10">
    <w:name w:val="正文首行缩进 2 Char1"/>
    <w:uiPriority w:val="99"/>
    <w:semiHidden/>
    <w:qFormat/>
    <w:rPr>
      <w:rFonts w:ascii="宋体"/>
      <w:kern w:val="2"/>
      <w:sz w:val="21"/>
      <w:szCs w:val="24"/>
    </w:rPr>
  </w:style>
  <w:style w:type="character" w:customStyle="1" w:styleId="3Char0">
    <w:name w:val="正文文本 3 Char"/>
    <w:qFormat/>
    <w:rPr>
      <w:rFonts w:ascii="楷体_GB2312" w:eastAsia="楷体_GB2312"/>
      <w:b/>
      <w:color w:val="000000"/>
      <w:sz w:val="30"/>
      <w:szCs w:val="24"/>
    </w:rPr>
  </w:style>
  <w:style w:type="character" w:customStyle="1" w:styleId="Char7">
    <w:name w:val="副标题 Char"/>
    <w:qFormat/>
    <w:rPr>
      <w:rFonts w:ascii="Cambria" w:hAnsi="Cambria"/>
      <w:b/>
      <w:bCs/>
      <w:kern w:val="28"/>
      <w:sz w:val="32"/>
      <w:szCs w:val="32"/>
    </w:rPr>
  </w:style>
  <w:style w:type="character" w:customStyle="1" w:styleId="Char12">
    <w:name w:val="正文缩进 Char1"/>
    <w:qFormat/>
    <w:rPr>
      <w:rFonts w:ascii="Arial" w:eastAsia="宋体" w:hAnsi="Arial" w:cs="Arial"/>
      <w:lang w:val="en-US" w:eastAsia="zh-CN" w:bidi="ar-SA"/>
    </w:rPr>
  </w:style>
  <w:style w:type="character" w:customStyle="1" w:styleId="CharChar15">
    <w:name w:val="Char Char15"/>
    <w:qFormat/>
    <w:rPr>
      <w:rFonts w:ascii="宋体" w:hAnsi="Courier New"/>
      <w:kern w:val="2"/>
      <w:sz w:val="24"/>
      <w:szCs w:val="24"/>
      <w:lang w:bidi="ar-SA"/>
    </w:rPr>
  </w:style>
  <w:style w:type="character" w:customStyle="1" w:styleId="font31">
    <w:name w:val="font31"/>
    <w:qFormat/>
    <w:rPr>
      <w:rFonts w:ascii="宋体" w:eastAsia="宋体" w:hAnsi="宋体" w:hint="eastAsia"/>
      <w:color w:val="000000"/>
      <w:sz w:val="22"/>
      <w:szCs w:val="22"/>
      <w:u w:val="none"/>
    </w:rPr>
  </w:style>
  <w:style w:type="character" w:customStyle="1" w:styleId="12">
    <w:name w:val="不明显强调1"/>
    <w:uiPriority w:val="19"/>
    <w:qFormat/>
    <w:rPr>
      <w:i/>
      <w:color w:val="5A5A5A"/>
    </w:rPr>
  </w:style>
  <w:style w:type="character" w:customStyle="1" w:styleId="Char13">
    <w:name w:val="标题 Char1"/>
    <w:rPr>
      <w:rFonts w:ascii="Cambria" w:hAnsi="Cambria" w:cs="黑体"/>
      <w:b/>
      <w:bCs/>
      <w:kern w:val="2"/>
      <w:sz w:val="32"/>
      <w:szCs w:val="32"/>
    </w:rPr>
  </w:style>
  <w:style w:type="character" w:customStyle="1" w:styleId="Char8">
    <w:name w:val="正文文本 Char"/>
    <w:uiPriority w:val="99"/>
    <w:qFormat/>
    <w:rPr>
      <w:szCs w:val="24"/>
    </w:rPr>
  </w:style>
  <w:style w:type="character" w:customStyle="1" w:styleId="font01">
    <w:name w:val="font01"/>
    <w:qFormat/>
    <w:rPr>
      <w:rFonts w:ascii="Times New Roman" w:hAnsi="Times New Roman" w:cs="Times New Roman" w:hint="default"/>
      <w:color w:val="000000"/>
      <w:sz w:val="22"/>
      <w:szCs w:val="22"/>
      <w:u w:val="none"/>
    </w:rPr>
  </w:style>
  <w:style w:type="character" w:customStyle="1" w:styleId="13">
    <w:name w:val="已访问的超链接1"/>
    <w:uiPriority w:val="99"/>
    <w:qFormat/>
    <w:rPr>
      <w:color w:val="800080"/>
      <w:u w:val="single"/>
    </w:rPr>
  </w:style>
  <w:style w:type="character" w:customStyle="1" w:styleId="Char14">
    <w:name w:val="日期 Char1"/>
    <w:qFormat/>
    <w:rPr>
      <w:kern w:val="2"/>
      <w:sz w:val="21"/>
      <w:szCs w:val="24"/>
    </w:rPr>
  </w:style>
  <w:style w:type="character" w:customStyle="1" w:styleId="Char15">
    <w:name w:val="手册正文 Char1"/>
    <w:link w:val="aff1"/>
    <w:qFormat/>
    <w:rPr>
      <w:rFonts w:ascii="Arial" w:hAnsi="Arial"/>
      <w:sz w:val="24"/>
      <w:szCs w:val="24"/>
      <w:lang w:eastAsia="en-US"/>
    </w:rPr>
  </w:style>
  <w:style w:type="paragraph" w:customStyle="1" w:styleId="aff1">
    <w:name w:val="手册正文"/>
    <w:basedOn w:val="a"/>
    <w:link w:val="Char15"/>
    <w:qFormat/>
    <w:pPr>
      <w:widowControl/>
      <w:spacing w:line="400" w:lineRule="atLeast"/>
      <w:ind w:firstLineChars="200" w:firstLine="200"/>
      <w:jc w:val="left"/>
    </w:pPr>
    <w:rPr>
      <w:rFonts w:ascii="Arial" w:eastAsiaTheme="minorEastAsia" w:hAnsi="Arial" w:cstheme="minorBidi"/>
      <w:sz w:val="24"/>
      <w:lang w:eastAsia="en-US"/>
    </w:rPr>
  </w:style>
  <w:style w:type="character" w:customStyle="1" w:styleId="CharChar9">
    <w:name w:val="Char Char9"/>
    <w:qFormat/>
    <w:rPr>
      <w:kern w:val="2"/>
      <w:sz w:val="18"/>
      <w:szCs w:val="18"/>
    </w:rPr>
  </w:style>
  <w:style w:type="character" w:customStyle="1" w:styleId="font51">
    <w:name w:val="font51"/>
    <w:qFormat/>
    <w:rPr>
      <w:rFonts w:ascii="宋体" w:eastAsia="宋体" w:hAnsi="宋体" w:cs="宋体" w:hint="eastAsia"/>
      <w:b/>
      <w:color w:val="000000"/>
      <w:sz w:val="18"/>
      <w:szCs w:val="18"/>
      <w:u w:val="none"/>
    </w:rPr>
  </w:style>
  <w:style w:type="character" w:customStyle="1" w:styleId="Char26">
    <w:name w:val="脚注文本 Char2"/>
    <w:uiPriority w:val="99"/>
    <w:semiHidden/>
    <w:qFormat/>
    <w:rPr>
      <w:kern w:val="2"/>
      <w:sz w:val="18"/>
      <w:szCs w:val="18"/>
    </w:rPr>
  </w:style>
  <w:style w:type="character" w:customStyle="1" w:styleId="Char16">
    <w:name w:val="脚注文本 Char1"/>
    <w:qFormat/>
    <w:rPr>
      <w:kern w:val="2"/>
      <w:sz w:val="18"/>
      <w:szCs w:val="18"/>
    </w:rPr>
  </w:style>
  <w:style w:type="character" w:customStyle="1" w:styleId="ListParagraphChar">
    <w:name w:val="List Paragraph Char"/>
    <w:link w:val="14"/>
    <w:qFormat/>
    <w:locked/>
    <w:rPr>
      <w:szCs w:val="24"/>
    </w:rPr>
  </w:style>
  <w:style w:type="paragraph" w:customStyle="1" w:styleId="14">
    <w:name w:val="列出段落1"/>
    <w:basedOn w:val="a"/>
    <w:link w:val="ListParagraphChar"/>
    <w:qFormat/>
    <w:pPr>
      <w:ind w:firstLineChars="200" w:firstLine="420"/>
    </w:pPr>
    <w:rPr>
      <w:rFonts w:asciiTheme="minorHAnsi" w:eastAsiaTheme="minorEastAsia" w:hAnsiTheme="minorHAnsi" w:cstheme="minorBidi"/>
    </w:rPr>
  </w:style>
  <w:style w:type="character" w:customStyle="1" w:styleId="Char17">
    <w:name w:val="正文文本缩进 Char1"/>
    <w:qFormat/>
    <w:rPr>
      <w:kern w:val="2"/>
      <w:sz w:val="21"/>
      <w:szCs w:val="24"/>
    </w:rPr>
  </w:style>
  <w:style w:type="character" w:customStyle="1" w:styleId="Char">
    <w:name w:val="正文缩进 Char"/>
    <w:link w:val="a4"/>
    <w:qFormat/>
    <w:rPr>
      <w:szCs w:val="24"/>
    </w:rPr>
  </w:style>
  <w:style w:type="character" w:customStyle="1" w:styleId="Char18">
    <w:name w:val="副标题 Char1"/>
    <w:qFormat/>
    <w:rPr>
      <w:rFonts w:ascii="Cambria" w:hAnsi="Cambria" w:cs="Times New Roman"/>
      <w:b/>
      <w:bCs/>
      <w:kern w:val="28"/>
      <w:sz w:val="32"/>
      <w:szCs w:val="32"/>
    </w:rPr>
  </w:style>
  <w:style w:type="character" w:customStyle="1" w:styleId="CharChar12">
    <w:name w:val="Char Char12"/>
    <w:qFormat/>
    <w:rPr>
      <w:rFonts w:ascii="Century Gothic" w:eastAsia="Century Gothic" w:hAnsi="楷体_GB2312" w:cs="楷体_GB2312"/>
      <w:kern w:val="2"/>
      <w:sz w:val="21"/>
      <w:szCs w:val="21"/>
      <w:lang w:val="en-US" w:eastAsia="zh-CN" w:bidi="ar-SA"/>
    </w:rPr>
  </w:style>
  <w:style w:type="character" w:customStyle="1" w:styleId="Char9">
    <w:name w:val="脚注文本 Char"/>
    <w:qFormat/>
    <w:rPr>
      <w:rFonts w:ascii="Calibri" w:hAnsi="Calibri"/>
      <w:sz w:val="18"/>
      <w:szCs w:val="18"/>
    </w:rPr>
  </w:style>
  <w:style w:type="character" w:customStyle="1" w:styleId="3Char11">
    <w:name w:val="标题 3 Char1"/>
    <w:qFormat/>
    <w:rPr>
      <w:kern w:val="2"/>
      <w:sz w:val="24"/>
    </w:rPr>
  </w:style>
  <w:style w:type="character" w:customStyle="1" w:styleId="style141">
    <w:name w:val="style141"/>
    <w:qFormat/>
    <w:rPr>
      <w:rFonts w:ascii="Tahoma" w:hAnsi="Tahoma" w:cs="Tahoma" w:hint="default"/>
      <w:color w:val="333333"/>
      <w:sz w:val="21"/>
      <w:szCs w:val="21"/>
    </w:rPr>
  </w:style>
  <w:style w:type="character" w:customStyle="1" w:styleId="tpccontent1">
    <w:name w:val="tpc_content1"/>
    <w:qFormat/>
    <w:rPr>
      <w:sz w:val="20"/>
      <w:szCs w:val="20"/>
    </w:rPr>
  </w:style>
  <w:style w:type="character" w:customStyle="1" w:styleId="Char19">
    <w:name w:val="文档结构图 Char1"/>
    <w:qFormat/>
    <w:rPr>
      <w:rFonts w:ascii="宋体"/>
      <w:kern w:val="2"/>
      <w:sz w:val="18"/>
      <w:szCs w:val="18"/>
    </w:rPr>
  </w:style>
  <w:style w:type="character" w:customStyle="1" w:styleId="Chara">
    <w:name w:val="正文首行缩进 Char"/>
    <w:qFormat/>
    <w:rPr>
      <w:szCs w:val="24"/>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zbggmainstyle9">
    <w:name w:val="zbggmain style9"/>
    <w:basedOn w:val="a0"/>
    <w:qFormat/>
  </w:style>
  <w:style w:type="character" w:customStyle="1" w:styleId="chinaname1">
    <w:name w:val="chinaname1"/>
    <w:basedOn w:val="a0"/>
    <w:qFormat/>
  </w:style>
  <w:style w:type="character" w:customStyle="1" w:styleId="font61">
    <w:name w:val="font61"/>
    <w:qFormat/>
    <w:rPr>
      <w:rFonts w:ascii="微软雅黑" w:eastAsia="微软雅黑" w:hAnsi="微软雅黑" w:cs="微软雅黑" w:hint="eastAsia"/>
      <w:color w:val="000000"/>
      <w:sz w:val="22"/>
      <w:szCs w:val="22"/>
      <w:u w:val="none"/>
    </w:rPr>
  </w:style>
  <w:style w:type="character" w:customStyle="1" w:styleId="Char1a">
    <w:name w:val="批注框文本 Char1"/>
    <w:qFormat/>
    <w:rPr>
      <w:kern w:val="2"/>
      <w:sz w:val="18"/>
      <w:szCs w:val="18"/>
    </w:rPr>
  </w:style>
  <w:style w:type="character" w:customStyle="1" w:styleId="CharCharChar">
    <w:name w:val="Char Char Char"/>
    <w:link w:val="Charb"/>
    <w:qFormat/>
    <w:rPr>
      <w:rFonts w:ascii="宋体" w:hAnsi="宋体"/>
      <w:b/>
      <w:szCs w:val="21"/>
    </w:rPr>
  </w:style>
  <w:style w:type="paragraph" w:customStyle="1" w:styleId="Charb">
    <w:name w:val="Char"/>
    <w:basedOn w:val="af"/>
    <w:next w:val="af"/>
    <w:link w:val="CharCharChar"/>
    <w:qFormat/>
    <w:pPr>
      <w:snapToGrid/>
      <w:jc w:val="right"/>
    </w:pPr>
    <w:rPr>
      <w:rFonts w:ascii="宋体" w:hAnsi="宋体"/>
      <w:b/>
      <w:sz w:val="21"/>
      <w:szCs w:val="21"/>
    </w:rPr>
  </w:style>
  <w:style w:type="character" w:customStyle="1" w:styleId="15">
    <w:name w:val="明显强调1"/>
    <w:uiPriority w:val="21"/>
    <w:qFormat/>
    <w:rPr>
      <w:b/>
      <w:i/>
      <w:sz w:val="24"/>
      <w:szCs w:val="24"/>
      <w:u w:val="single"/>
    </w:rPr>
  </w:style>
  <w:style w:type="character" w:customStyle="1" w:styleId="Char1b">
    <w:name w:val="纯文本 Char1"/>
    <w:qFormat/>
    <w:rPr>
      <w:rFonts w:ascii="宋体" w:hAnsi="Courier New" w:cs="Courier New"/>
      <w:kern w:val="2"/>
      <w:sz w:val="21"/>
      <w:szCs w:val="21"/>
    </w:rPr>
  </w:style>
  <w:style w:type="character" w:customStyle="1" w:styleId="2Char11">
    <w:name w:val="标题 2 Char1"/>
    <w:qFormat/>
    <w:rPr>
      <w:rFonts w:ascii="Arial" w:eastAsia="黑体" w:hAnsi="Arial"/>
      <w:bCs/>
      <w:kern w:val="2"/>
      <w:sz w:val="28"/>
      <w:szCs w:val="32"/>
    </w:rPr>
  </w:style>
  <w:style w:type="character" w:customStyle="1" w:styleId="CharChar4">
    <w:name w:val="Char Char4"/>
    <w:qFormat/>
    <w:rPr>
      <w:kern w:val="2"/>
      <w:sz w:val="18"/>
      <w:szCs w:val="18"/>
    </w:rPr>
  </w:style>
  <w:style w:type="character" w:customStyle="1" w:styleId="font41">
    <w:name w:val="font41"/>
    <w:qFormat/>
    <w:rPr>
      <w:rFonts w:ascii="宋体" w:eastAsia="宋体" w:hAnsi="宋体" w:hint="eastAsia"/>
      <w:color w:val="000000"/>
      <w:sz w:val="22"/>
      <w:szCs w:val="22"/>
      <w:u w:val="none"/>
    </w:rPr>
  </w:style>
  <w:style w:type="character" w:customStyle="1" w:styleId="2Char3">
    <w:name w:val="正文文本 2 Char"/>
    <w:qFormat/>
    <w:rPr>
      <w:b/>
      <w:bCs/>
      <w:color w:val="000000"/>
      <w:sz w:val="28"/>
      <w:szCs w:val="24"/>
    </w:rPr>
  </w:style>
  <w:style w:type="character" w:customStyle="1" w:styleId="2Char4">
    <w:name w:val="正文首行缩进 2 Char"/>
    <w:qFormat/>
    <w:rPr>
      <w:rFonts w:ascii="Arial" w:hAnsi="Arial" w:cs="Arial"/>
    </w:rPr>
  </w:style>
  <w:style w:type="character" w:customStyle="1" w:styleId="font21">
    <w:name w:val="font21"/>
    <w:qFormat/>
    <w:rPr>
      <w:rFonts w:ascii="宋体" w:eastAsia="宋体" w:hAnsi="宋体" w:cs="宋体" w:hint="eastAsia"/>
      <w:color w:val="000000"/>
      <w:sz w:val="24"/>
      <w:szCs w:val="24"/>
      <w:u w:val="none"/>
    </w:rPr>
  </w:style>
  <w:style w:type="character" w:customStyle="1" w:styleId="CharChar21">
    <w:name w:val="Char Char21"/>
    <w:qFormat/>
    <w:rPr>
      <w:rFonts w:eastAsia="Century Gothic"/>
      <w:b/>
      <w:bCs/>
      <w:kern w:val="44"/>
      <w:sz w:val="32"/>
      <w:szCs w:val="44"/>
      <w:lang w:val="en-US" w:eastAsia="zh-CN" w:bidi="ar-SA"/>
    </w:rPr>
  </w:style>
  <w:style w:type="character" w:customStyle="1" w:styleId="zbggtop11style5">
    <w:name w:val="zbggtop11 style5"/>
    <w:basedOn w:val="a0"/>
    <w:qFormat/>
  </w:style>
  <w:style w:type="character" w:customStyle="1" w:styleId="Char1c">
    <w:name w:val="正文文本 Char1"/>
    <w:qFormat/>
    <w:rPr>
      <w:rFonts w:ascii="仿宋_GB2312" w:eastAsia="仿宋_GB2312"/>
      <w:sz w:val="28"/>
    </w:rPr>
  </w:style>
  <w:style w:type="character" w:customStyle="1" w:styleId="16">
    <w:name w:val="明显参考1"/>
    <w:uiPriority w:val="32"/>
    <w:qFormat/>
    <w:rPr>
      <w:b/>
      <w:sz w:val="24"/>
      <w:u w:val="single"/>
    </w:rPr>
  </w:style>
  <w:style w:type="character" w:customStyle="1" w:styleId="apple-converted-space">
    <w:name w:val="apple-converted-space"/>
    <w:qFormat/>
  </w:style>
  <w:style w:type="character" w:customStyle="1" w:styleId="17">
    <w:name w:val="书籍标题1"/>
    <w:uiPriority w:val="33"/>
    <w:qFormat/>
    <w:rPr>
      <w:rFonts w:ascii="Cambria" w:eastAsia="宋体" w:hAnsi="Cambria"/>
      <w:b/>
      <w:i/>
      <w:sz w:val="24"/>
      <w:szCs w:val="24"/>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bulletintext1">
    <w:name w:val="bulletintext1"/>
    <w:qFormat/>
    <w:rPr>
      <w:color w:val="000000"/>
      <w:sz w:val="18"/>
    </w:rPr>
  </w:style>
  <w:style w:type="character" w:customStyle="1" w:styleId="Charc">
    <w:name w:val="签名 Char"/>
    <w:qFormat/>
    <w:rPr>
      <w:rFonts w:ascii="Arial" w:hAnsi="Arial"/>
      <w:spacing w:val="-5"/>
      <w:sz w:val="24"/>
    </w:rPr>
  </w:style>
  <w:style w:type="character" w:customStyle="1" w:styleId="s">
    <w:name w:val="s"/>
    <w:basedOn w:val="a0"/>
    <w:qFormat/>
  </w:style>
  <w:style w:type="character" w:customStyle="1" w:styleId="Chard">
    <w:name w:val="文档结构图 Char"/>
    <w:qFormat/>
    <w:rPr>
      <w:szCs w:val="24"/>
      <w:shd w:val="clear" w:color="auto" w:fill="000080"/>
    </w:rPr>
  </w:style>
  <w:style w:type="character" w:customStyle="1" w:styleId="unnamed51">
    <w:name w:val="unnamed51"/>
    <w:qFormat/>
    <w:rPr>
      <w:sz w:val="22"/>
      <w:szCs w:val="22"/>
    </w:rPr>
  </w:style>
  <w:style w:type="character" w:customStyle="1" w:styleId="Chare">
    <w:name w:val="明显引用 Char"/>
    <w:uiPriority w:val="30"/>
    <w:qFormat/>
    <w:rPr>
      <w:b/>
      <w:i/>
    </w:rPr>
  </w:style>
  <w:style w:type="paragraph" w:styleId="aff2">
    <w:name w:val="Intense Quote"/>
    <w:basedOn w:val="a"/>
    <w:next w:val="a"/>
    <w:link w:val="Char1d"/>
    <w:uiPriority w:val="30"/>
    <w:qFormat/>
    <w:pPr>
      <w:ind w:left="720" w:right="720"/>
    </w:pPr>
    <w:rPr>
      <w:rFonts w:asciiTheme="minorHAnsi" w:eastAsiaTheme="minorEastAsia" w:hAnsiTheme="minorHAnsi" w:cstheme="minorBidi"/>
      <w:b/>
      <w:i/>
      <w:szCs w:val="22"/>
    </w:rPr>
  </w:style>
  <w:style w:type="character" w:customStyle="1" w:styleId="1CharChar">
    <w:name w:val="样式1 Char Char"/>
    <w:link w:val="18"/>
    <w:qFormat/>
    <w:rPr>
      <w:rFonts w:ascii="Arial" w:hAnsi="Arial"/>
      <w:szCs w:val="24"/>
    </w:rPr>
  </w:style>
  <w:style w:type="paragraph" w:customStyle="1" w:styleId="18">
    <w:name w:val="样式1"/>
    <w:basedOn w:val="a"/>
    <w:link w:val="1CharChar"/>
    <w:pPr>
      <w:spacing w:line="360" w:lineRule="exact"/>
      <w:ind w:firstLineChars="200" w:firstLine="200"/>
    </w:pPr>
    <w:rPr>
      <w:rFonts w:ascii="Arial" w:eastAsiaTheme="minorEastAsia" w:hAnsi="Arial" w:cstheme="minorBidi"/>
    </w:rPr>
  </w:style>
  <w:style w:type="character" w:customStyle="1" w:styleId="Charf">
    <w:name w:val="列出段落 Char"/>
    <w:link w:val="aff3"/>
    <w:rPr>
      <w:szCs w:val="24"/>
    </w:rPr>
  </w:style>
  <w:style w:type="paragraph" w:styleId="aff3">
    <w:name w:val="List Paragraph"/>
    <w:basedOn w:val="a"/>
    <w:link w:val="Charf"/>
    <w:qFormat/>
    <w:pPr>
      <w:ind w:firstLineChars="200" w:firstLine="420"/>
    </w:pPr>
    <w:rPr>
      <w:rFonts w:asciiTheme="minorHAnsi" w:eastAsiaTheme="minorEastAsia" w:hAnsiTheme="minorHAnsi" w:cstheme="minorBidi"/>
    </w:rPr>
  </w:style>
  <w:style w:type="character" w:customStyle="1" w:styleId="btitlenamewangputoptitle">
    <w:name w:val="b titlename wangputoptitle"/>
    <w:basedOn w:val="a0"/>
    <w:qFormat/>
  </w:style>
  <w:style w:type="character" w:customStyle="1" w:styleId="Charf0">
    <w:name w:val="引用 Char"/>
    <w:uiPriority w:val="29"/>
    <w:qFormat/>
    <w:rPr>
      <w:i/>
    </w:rPr>
  </w:style>
  <w:style w:type="paragraph" w:styleId="aff4">
    <w:name w:val="Quote"/>
    <w:basedOn w:val="a"/>
    <w:next w:val="a"/>
    <w:link w:val="Char1e"/>
    <w:uiPriority w:val="29"/>
    <w:qFormat/>
    <w:rPr>
      <w:rFonts w:asciiTheme="minorHAnsi" w:eastAsiaTheme="minorEastAsia" w:hAnsiTheme="minorHAnsi" w:cstheme="minorBidi"/>
      <w:i/>
      <w:szCs w:val="22"/>
    </w:rPr>
  </w:style>
  <w:style w:type="character" w:customStyle="1" w:styleId="3Char2">
    <w:name w:val="正文文本缩进 3 Char"/>
    <w:uiPriority w:val="99"/>
    <w:qFormat/>
    <w:rPr>
      <w:rFonts w:eastAsia="黑体"/>
      <w:color w:val="000000"/>
      <w:sz w:val="24"/>
      <w:szCs w:val="24"/>
    </w:rPr>
  </w:style>
  <w:style w:type="character" w:customStyle="1" w:styleId="font12-blue-bold1">
    <w:name w:val="font12-blue-bold1"/>
    <w:qFormat/>
    <w:rPr>
      <w:b/>
      <w:bCs/>
      <w:color w:val="0249A5"/>
      <w:sz w:val="15"/>
      <w:szCs w:val="15"/>
      <w:u w:val="none"/>
    </w:rPr>
  </w:style>
  <w:style w:type="character" w:customStyle="1" w:styleId="Charf1">
    <w:name w:val="批注文字 Char"/>
  </w:style>
  <w:style w:type="character" w:customStyle="1" w:styleId="searchresultsnap1">
    <w:name w:val="search_result_snap1"/>
    <w:qFormat/>
    <w:rPr>
      <w:rFonts w:cs="Times New Roman"/>
      <w:sz w:val="21"/>
      <w:szCs w:val="21"/>
    </w:rPr>
  </w:style>
  <w:style w:type="character" w:customStyle="1" w:styleId="3Char20">
    <w:name w:val="正文文本缩进 3 Char2"/>
    <w:qFormat/>
    <w:rPr>
      <w:rFonts w:eastAsia="黑体"/>
      <w:color w:val="000000"/>
      <w:kern w:val="2"/>
      <w:sz w:val="24"/>
      <w:szCs w:val="24"/>
    </w:rPr>
  </w:style>
  <w:style w:type="character" w:customStyle="1" w:styleId="1Char0">
    <w:name w:val="正文1 Char"/>
    <w:link w:val="19"/>
    <w:qFormat/>
    <w:rPr>
      <w:rFonts w:ascii="Calibri" w:hAnsi="Calibri"/>
      <w:color w:val="000000"/>
    </w:rPr>
  </w:style>
  <w:style w:type="paragraph" w:customStyle="1" w:styleId="19">
    <w:name w:val="正文1"/>
    <w:basedOn w:val="a"/>
    <w:link w:val="1Char0"/>
    <w:pPr>
      <w:spacing w:line="360" w:lineRule="auto"/>
      <w:ind w:left="360" w:right="180" w:firstLine="420"/>
    </w:pPr>
    <w:rPr>
      <w:rFonts w:ascii="Calibri" w:eastAsiaTheme="minorEastAsia" w:hAnsi="Calibri" w:cstheme="minorBidi"/>
      <w:color w:val="000000"/>
      <w:szCs w:val="2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Char1f">
    <w:name w:val="普通文字 Char1"/>
    <w:qFormat/>
    <w:rPr>
      <w:rFonts w:ascii="宋体" w:eastAsia="宋体" w:hAnsi="Courier New"/>
      <w:kern w:val="2"/>
      <w:sz w:val="21"/>
      <w:lang w:val="en-US" w:eastAsia="zh-CN"/>
    </w:rPr>
  </w:style>
  <w:style w:type="character" w:customStyle="1" w:styleId="2Char12">
    <w:name w:val="正文文本 2 Char1"/>
    <w:rPr>
      <w:kern w:val="2"/>
      <w:sz w:val="21"/>
      <w:szCs w:val="24"/>
    </w:rPr>
  </w:style>
  <w:style w:type="character" w:customStyle="1" w:styleId="1a">
    <w:name w:val="不明显参考1"/>
    <w:uiPriority w:val="31"/>
    <w:qFormat/>
    <w:rPr>
      <w:sz w:val="24"/>
      <w:szCs w:val="24"/>
      <w:u w:val="single"/>
    </w:rPr>
  </w:style>
  <w:style w:type="character" w:customStyle="1" w:styleId="Charf2">
    <w:name w:val="批注主题 Char"/>
    <w:qFormat/>
    <w:rPr>
      <w:b/>
      <w:bCs/>
    </w:rPr>
  </w:style>
  <w:style w:type="character" w:customStyle="1" w:styleId="4Char0">
    <w:name w:val="样式4 Char"/>
    <w:link w:val="42"/>
    <w:qFormat/>
    <w:rPr>
      <w:sz w:val="18"/>
      <w:szCs w:val="18"/>
    </w:rPr>
  </w:style>
  <w:style w:type="paragraph" w:customStyle="1" w:styleId="42">
    <w:name w:val="样式4"/>
    <w:basedOn w:val="ae"/>
    <w:link w:val="4Char0"/>
    <w:qFormat/>
  </w:style>
  <w:style w:type="character" w:customStyle="1" w:styleId="Charf3">
    <w:name w:val="标题 Char"/>
    <w:rPr>
      <w:sz w:val="30"/>
      <w:szCs w:val="24"/>
    </w:rPr>
  </w:style>
  <w:style w:type="character" w:customStyle="1" w:styleId="CharCharCharCharCharCharCharCharCharCharCharCharCharCharChar">
    <w:name w:val="纯文本 Char Char Char Char Char Char Char Char Char Char Char Char Char Char Char"/>
    <w:rPr>
      <w:rFonts w:ascii="宋体" w:eastAsia="宋体" w:hAnsi="Courier New"/>
      <w:kern w:val="2"/>
      <w:sz w:val="21"/>
      <w:lang w:val="en-US" w:eastAsia="zh-CN" w:bidi="ar-SA"/>
    </w:rPr>
  </w:style>
  <w:style w:type="character" w:customStyle="1" w:styleId="style1">
    <w:name w:val="style1"/>
    <w:basedOn w:val="a0"/>
    <w:qFormat/>
  </w:style>
  <w:style w:type="character" w:customStyle="1" w:styleId="4Char2">
    <w:name w:val="正文文字4 Char2"/>
    <w:qFormat/>
    <w:rPr>
      <w:rFonts w:eastAsia="宋体"/>
      <w:kern w:val="2"/>
      <w:sz w:val="21"/>
      <w:szCs w:val="24"/>
      <w:lang w:val="en-US" w:eastAsia="zh-CN" w:bidi="ar-SA"/>
    </w:rPr>
  </w:style>
  <w:style w:type="character" w:customStyle="1" w:styleId="Charf4">
    <w:name w:val="日期 Char"/>
    <w:qFormat/>
    <w:rPr>
      <w:color w:val="000000"/>
      <w:sz w:val="24"/>
      <w:szCs w:val="24"/>
    </w:rPr>
  </w:style>
  <w:style w:type="character" w:customStyle="1" w:styleId="Charf5">
    <w:name w:val="纯文本 Char"/>
    <w:qFormat/>
    <w:rPr>
      <w:rFonts w:ascii="宋体" w:hAnsi="Courier New"/>
    </w:rPr>
  </w:style>
  <w:style w:type="character" w:customStyle="1" w:styleId="Char27">
    <w:name w:val="正文文本 Char2"/>
    <w:rPr>
      <w:kern w:val="2"/>
      <w:sz w:val="21"/>
      <w:szCs w:val="24"/>
    </w:rPr>
  </w:style>
  <w:style w:type="character" w:customStyle="1" w:styleId="1Char1">
    <w:name w:val="样式1 Char"/>
    <w:rPr>
      <w:rFonts w:ascii="Arial" w:eastAsia="宋体" w:hAnsi="Arial"/>
      <w:kern w:val="2"/>
      <w:sz w:val="21"/>
      <w:szCs w:val="24"/>
      <w:lang w:val="en-US" w:eastAsia="zh-CN" w:bidi="ar-SA"/>
    </w:rPr>
  </w:style>
  <w:style w:type="character" w:customStyle="1" w:styleId="HTMLChar">
    <w:name w:val="HTML 预设格式 Char"/>
    <w:rPr>
      <w:rFonts w:ascii="宋体" w:hAnsi="宋体" w:cs="宋体"/>
      <w:sz w:val="24"/>
      <w:szCs w:val="24"/>
    </w:rPr>
  </w:style>
  <w:style w:type="character" w:customStyle="1" w:styleId="Charf6">
    <w:name w:val="正文文本缩进 Char"/>
    <w:uiPriority w:val="99"/>
    <w:qFormat/>
    <w:rPr>
      <w:rFonts w:ascii="宋体"/>
      <w:sz w:val="24"/>
    </w:rPr>
  </w:style>
  <w:style w:type="character" w:customStyle="1" w:styleId="Char1f0">
    <w:name w:val="签名 Char1"/>
    <w:uiPriority w:val="99"/>
    <w:semiHidden/>
    <w:rPr>
      <w:kern w:val="2"/>
      <w:sz w:val="21"/>
      <w:szCs w:val="24"/>
    </w:rPr>
  </w:style>
  <w:style w:type="character" w:customStyle="1" w:styleId="Char0">
    <w:name w:val="题注 Char"/>
    <w:link w:val="a5"/>
    <w:rPr>
      <w:rFonts w:ascii="Arial" w:eastAsia="黑体" w:hAnsi="Arial"/>
      <w:lang w:eastAsia="en-US"/>
    </w:rPr>
  </w:style>
  <w:style w:type="character" w:customStyle="1" w:styleId="CharChar3">
    <w:name w:val="Char Char3"/>
    <w:qFormat/>
    <w:rPr>
      <w:rFonts w:ascii="Arial" w:eastAsia="宋体" w:hAnsi="Arial"/>
      <w:b/>
      <w:bCs/>
      <w:kern w:val="2"/>
      <w:sz w:val="21"/>
      <w:szCs w:val="32"/>
      <w:lang w:val="en-US" w:eastAsia="zh-CN" w:bidi="ar-SA"/>
    </w:rPr>
  </w:style>
  <w:style w:type="character" w:customStyle="1" w:styleId="2Char5">
    <w:name w:val="正文文本缩进 2 Char"/>
    <w:uiPriority w:val="99"/>
    <w:qFormat/>
    <w:rPr>
      <w:rFonts w:ascii="宋体"/>
      <w:sz w:val="24"/>
    </w:rPr>
  </w:style>
  <w:style w:type="character" w:customStyle="1" w:styleId="2Char1">
    <w:name w:val="正文文本缩进 2 Char1"/>
    <w:basedOn w:val="a0"/>
    <w:link w:val="21"/>
    <w:uiPriority w:val="99"/>
    <w:semiHidden/>
    <w:qFormat/>
    <w:rPr>
      <w:rFonts w:ascii="Times New Roman" w:eastAsia="宋体" w:hAnsi="Times New Roman" w:cs="Times New Roman"/>
      <w:szCs w:val="24"/>
    </w:rPr>
  </w:style>
  <w:style w:type="paragraph" w:customStyle="1" w:styleId="1b">
    <w:name w:val="无间隔1"/>
    <w:pPr>
      <w:widowControl w:val="0"/>
      <w:jc w:val="both"/>
    </w:pPr>
    <w:rPr>
      <w:rFonts w:ascii="Times New Roman" w:eastAsia="宋体" w:hAnsi="Times New Roman" w:cs="Times New Roman"/>
      <w:kern w:val="2"/>
      <w:sz w:val="21"/>
      <w:szCs w:val="24"/>
    </w:rPr>
  </w:style>
  <w:style w:type="character" w:customStyle="1" w:styleId="Char20">
    <w:name w:val="正文文本缩进 Char2"/>
    <w:basedOn w:val="a0"/>
    <w:link w:val="a9"/>
    <w:uiPriority w:val="99"/>
    <w:semiHidden/>
    <w:rPr>
      <w:rFonts w:ascii="Times New Roman" w:eastAsia="宋体" w:hAnsi="Times New Roman" w:cs="Times New Roman"/>
      <w:szCs w:val="24"/>
    </w:rPr>
  </w:style>
  <w:style w:type="character" w:customStyle="1" w:styleId="Char30">
    <w:name w:val="脚注文本 Char3"/>
    <w:basedOn w:val="a0"/>
    <w:link w:val="af3"/>
    <w:semiHidden/>
    <w:rPr>
      <w:rFonts w:ascii="Times New Roman" w:eastAsia="宋体" w:hAnsi="Times New Roman" w:cs="Times New Roman"/>
      <w:sz w:val="18"/>
      <w:szCs w:val="18"/>
    </w:rPr>
  </w:style>
  <w:style w:type="paragraph" w:customStyle="1" w:styleId="font1">
    <w:name w:val="font1"/>
    <w:basedOn w:val="a"/>
    <w:qFormat/>
    <w:pPr>
      <w:widowControl/>
      <w:spacing w:before="100" w:beforeAutospacing="1" w:after="100" w:afterAutospacing="1"/>
      <w:jc w:val="left"/>
    </w:pPr>
    <w:rPr>
      <w:rFonts w:ascii="Century Gothic" w:hAnsi="Century Gothic" w:cs="Arial"/>
      <w:kern w:val="0"/>
      <w:sz w:val="24"/>
      <w:szCs w:val="20"/>
    </w:rPr>
  </w:style>
  <w:style w:type="character" w:customStyle="1" w:styleId="Char23">
    <w:name w:val="签名 Char2"/>
    <w:basedOn w:val="a0"/>
    <w:link w:val="af0"/>
    <w:semiHidden/>
    <w:rPr>
      <w:rFonts w:ascii="Times New Roman" w:eastAsia="宋体" w:hAnsi="Times New Roman" w:cs="Times New Roman"/>
      <w:szCs w:val="24"/>
    </w:rPr>
  </w:style>
  <w:style w:type="paragraph" w:customStyle="1" w:styleId="26">
    <w:name w:val="正文文字缩进 2"/>
    <w:basedOn w:val="a"/>
    <w:pPr>
      <w:widowControl/>
      <w:spacing w:line="351" w:lineRule="atLeast"/>
      <w:ind w:firstLine="481"/>
      <w:textAlignment w:val="baseline"/>
    </w:pPr>
    <w:rPr>
      <w:rFonts w:ascii="仿宋_GB2312" w:eastAsia="仿宋_GB2312"/>
      <w:color w:val="000000"/>
      <w:kern w:val="0"/>
      <w:sz w:val="24"/>
      <w:szCs w:val="20"/>
      <w:u w:color="000000"/>
    </w:rPr>
  </w:style>
  <w:style w:type="character" w:customStyle="1" w:styleId="Char1f1">
    <w:name w:val="页脚 Char1"/>
    <w:basedOn w:val="a0"/>
    <w:uiPriority w:val="99"/>
    <w:semiHidden/>
    <w:rPr>
      <w:kern w:val="2"/>
      <w:sz w:val="18"/>
      <w:szCs w:val="18"/>
    </w:rPr>
  </w:style>
  <w:style w:type="character" w:customStyle="1" w:styleId="3Char1">
    <w:name w:val="正文文本 3 Char1"/>
    <w:basedOn w:val="a0"/>
    <w:link w:val="31"/>
    <w:semiHidden/>
    <w:rPr>
      <w:rFonts w:ascii="Times New Roman" w:eastAsia="宋体" w:hAnsi="Times New Roman" w:cs="Times New Roman"/>
      <w:sz w:val="16"/>
      <w:szCs w:val="16"/>
    </w:rPr>
  </w:style>
  <w:style w:type="paragraph" w:customStyle="1" w:styleId="p1">
    <w:name w:val="p1"/>
    <w:basedOn w:val="a"/>
    <w:qFormat/>
    <w:pPr>
      <w:widowControl/>
      <w:spacing w:before="100" w:beforeAutospacing="1" w:after="100" w:afterAutospacing="1" w:line="288" w:lineRule="atLeast"/>
      <w:jc w:val="left"/>
    </w:pPr>
    <w:rPr>
      <w:rFonts w:ascii="仿宋_GB2312" w:eastAsia="仿宋_GB2312" w:hAnsi="宋体" w:cs="宋体"/>
      <w:kern w:val="0"/>
      <w:sz w:val="20"/>
      <w:szCs w:val="20"/>
    </w:rPr>
  </w:style>
  <w:style w:type="paragraph" w:customStyle="1" w:styleId="xl50">
    <w:name w:val="xl50"/>
    <w:basedOn w:val="a"/>
    <w:pPr>
      <w:widowControl/>
      <w:pBdr>
        <w:top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1f2">
    <w:name w:val="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xl65">
    <w:name w:val="xl65"/>
    <w:basedOn w:val="a"/>
    <w:pPr>
      <w:widowControl/>
      <w:pBdr>
        <w:top w:val="single" w:sz="8" w:space="0" w:color="000000"/>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27">
    <w:name w:val="列出段落2"/>
    <w:basedOn w:val="a"/>
    <w:pPr>
      <w:ind w:firstLineChars="200" w:firstLine="420"/>
    </w:pPr>
  </w:style>
  <w:style w:type="paragraph" w:customStyle="1" w:styleId="xl81">
    <w:name w:val="xl81"/>
    <w:basedOn w:val="a"/>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character" w:customStyle="1" w:styleId="Char28">
    <w:name w:val="批注框文本 Char2"/>
    <w:basedOn w:val="a0"/>
    <w:uiPriority w:val="99"/>
    <w:semiHidden/>
    <w:qFormat/>
    <w:rPr>
      <w:kern w:val="2"/>
      <w:sz w:val="18"/>
      <w:szCs w:val="18"/>
    </w:rPr>
  </w:style>
  <w:style w:type="paragraph" w:customStyle="1" w:styleId="1c">
    <w:name w:val="修订1"/>
    <w:qFormat/>
    <w:rPr>
      <w:rFonts w:ascii="Arial" w:eastAsia="宋体" w:hAnsi="Arial" w:cs="Arial"/>
      <w:kern w:val="2"/>
      <w:sz w:val="21"/>
      <w:szCs w:val="24"/>
    </w:rPr>
  </w:style>
  <w:style w:type="character" w:customStyle="1" w:styleId="3Char10">
    <w:name w:val="正文文本缩进 3 Char1"/>
    <w:basedOn w:val="a0"/>
    <w:link w:val="34"/>
    <w:uiPriority w:val="99"/>
    <w:semiHidden/>
    <w:qFormat/>
    <w:rPr>
      <w:rFonts w:ascii="Times New Roman" w:eastAsia="宋体" w:hAnsi="Times New Roman" w:cs="Times New Roman"/>
      <w:sz w:val="16"/>
      <w:szCs w:val="16"/>
    </w:rPr>
  </w:style>
  <w:style w:type="character" w:customStyle="1" w:styleId="Char3">
    <w:name w:val="正文文本 Char3"/>
    <w:basedOn w:val="a0"/>
    <w:link w:val="a8"/>
    <w:uiPriority w:val="99"/>
    <w:semiHidden/>
    <w:rPr>
      <w:rFonts w:ascii="Times New Roman" w:eastAsia="宋体" w:hAnsi="Times New Roman" w:cs="Times New Roman"/>
      <w:szCs w:val="24"/>
    </w:rPr>
  </w:style>
  <w:style w:type="paragraph" w:customStyle="1" w:styleId="style43">
    <w:name w:val="style43"/>
    <w:basedOn w:val="a"/>
    <w:qFormat/>
    <w:pPr>
      <w:widowControl/>
      <w:spacing w:before="100" w:beforeAutospacing="1" w:after="100" w:afterAutospacing="1"/>
      <w:jc w:val="left"/>
    </w:pPr>
    <w:rPr>
      <w:rFonts w:ascii="Calibri" w:hAnsi="Calibri" w:cs="Calibri"/>
      <w:color w:val="333333"/>
      <w:kern w:val="0"/>
      <w:szCs w:val="21"/>
    </w:rPr>
  </w:style>
  <w:style w:type="paragraph" w:customStyle="1" w:styleId="xl103">
    <w:name w:val="xl103"/>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character" w:customStyle="1" w:styleId="Char2">
    <w:name w:val="文档结构图 Char2"/>
    <w:basedOn w:val="a0"/>
    <w:link w:val="a6"/>
    <w:semiHidden/>
    <w:qFormat/>
    <w:rPr>
      <w:rFonts w:ascii="宋体" w:eastAsia="宋体" w:hAnsi="Times New Roman" w:cs="Times New Roman"/>
      <w:sz w:val="18"/>
      <w:szCs w:val="18"/>
    </w:rPr>
  </w:style>
  <w:style w:type="character" w:customStyle="1" w:styleId="Char1f3">
    <w:name w:val="页眉 Char1"/>
    <w:basedOn w:val="a0"/>
    <w:uiPriority w:val="99"/>
    <w:semiHidden/>
    <w:qFormat/>
    <w:rPr>
      <w:kern w:val="2"/>
      <w:sz w:val="18"/>
      <w:szCs w:val="18"/>
    </w:rPr>
  </w:style>
  <w:style w:type="character" w:customStyle="1" w:styleId="Char22">
    <w:name w:val="日期 Char2"/>
    <w:basedOn w:val="a0"/>
    <w:link w:val="ac"/>
    <w:semiHidden/>
    <w:qFormat/>
    <w:rPr>
      <w:rFonts w:ascii="Times New Roman" w:eastAsia="宋体" w:hAnsi="Times New Roman" w:cs="Times New Roman"/>
      <w:szCs w:val="24"/>
    </w:rPr>
  </w:style>
  <w:style w:type="character" w:customStyle="1" w:styleId="Char25">
    <w:name w:val="标题 Char2"/>
    <w:basedOn w:val="a0"/>
    <w:link w:val="af5"/>
    <w:qFormat/>
    <w:rPr>
      <w:rFonts w:asciiTheme="majorHAnsi" w:eastAsia="宋体" w:hAnsiTheme="majorHAnsi" w:cstheme="majorBidi"/>
      <w:b/>
      <w:bCs/>
      <w:sz w:val="32"/>
      <w:szCs w:val="32"/>
    </w:rPr>
  </w:style>
  <w:style w:type="paragraph" w:customStyle="1" w:styleId="28">
    <w:name w:val="普通(网站)2"/>
    <w:basedOn w:val="a"/>
    <w:pPr>
      <w:widowControl/>
      <w:spacing w:before="100" w:beforeAutospacing="1" w:after="100" w:afterAutospacing="1"/>
      <w:jc w:val="left"/>
    </w:pPr>
    <w:rPr>
      <w:kern w:val="0"/>
      <w:szCs w:val="20"/>
    </w:rPr>
  </w:style>
  <w:style w:type="paragraph" w:customStyle="1" w:styleId="xl71">
    <w:name w:val="xl71"/>
    <w:basedOn w:val="a"/>
    <w:qFormat/>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 w:val="18"/>
      <w:szCs w:val="18"/>
    </w:rPr>
  </w:style>
  <w:style w:type="character" w:customStyle="1" w:styleId="Char21">
    <w:name w:val="纯文本 Char2"/>
    <w:basedOn w:val="a0"/>
    <w:link w:val="ab"/>
    <w:semiHidden/>
    <w:qFormat/>
    <w:rPr>
      <w:rFonts w:ascii="宋体" w:eastAsia="宋体" w:hAnsi="Courier New" w:cs="Courier New"/>
      <w:szCs w:val="21"/>
    </w:rPr>
  </w:style>
  <w:style w:type="character" w:customStyle="1" w:styleId="2Char20">
    <w:name w:val="正文首行缩进 2 Char2"/>
    <w:basedOn w:val="Char20"/>
    <w:link w:val="24"/>
    <w:semiHidden/>
    <w:qFormat/>
    <w:rPr>
      <w:rFonts w:ascii="Times New Roman" w:eastAsia="宋体" w:hAnsi="Times New Roman" w:cs="Times New Roman"/>
      <w:szCs w:val="24"/>
    </w:rPr>
  </w:style>
  <w:style w:type="character" w:customStyle="1" w:styleId="HTMLChar1">
    <w:name w:val="HTML 预设格式 Char1"/>
    <w:basedOn w:val="a0"/>
    <w:link w:val="HTML"/>
    <w:semiHidden/>
    <w:qFormat/>
    <w:rPr>
      <w:rFonts w:ascii="Courier New" w:eastAsia="宋体" w:hAnsi="Courier New" w:cs="Courier New"/>
      <w:sz w:val="20"/>
      <w:szCs w:val="20"/>
    </w:rPr>
  </w:style>
  <w:style w:type="character" w:customStyle="1" w:styleId="Char11">
    <w:name w:val="正文首行缩进 Char1"/>
    <w:basedOn w:val="Char3"/>
    <w:link w:val="af7"/>
    <w:semiHidden/>
    <w:qFormat/>
    <w:rPr>
      <w:rFonts w:ascii="Times New Roman" w:eastAsia="宋体" w:hAnsi="Times New Roman" w:cs="Times New Roman"/>
      <w:szCs w:val="24"/>
    </w:rPr>
  </w:style>
  <w:style w:type="character" w:customStyle="1" w:styleId="2Char2">
    <w:name w:val="正文文本 2 Char2"/>
    <w:basedOn w:val="a0"/>
    <w:link w:val="23"/>
    <w:semiHidden/>
    <w:qFormat/>
    <w:rPr>
      <w:rFonts w:ascii="Times New Roman" w:eastAsia="宋体" w:hAnsi="Times New Roman" w:cs="Times New Roman"/>
      <w:szCs w:val="24"/>
    </w:rPr>
  </w:style>
  <w:style w:type="paragraph" w:customStyle="1" w:styleId="xl92">
    <w:name w:val="xl92"/>
    <w:basedOn w:val="a"/>
    <w:qFormat/>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character" w:customStyle="1" w:styleId="Char24">
    <w:name w:val="副标题 Char2"/>
    <w:basedOn w:val="a0"/>
    <w:link w:val="af1"/>
    <w:qFormat/>
    <w:rPr>
      <w:rFonts w:asciiTheme="majorHAnsi" w:eastAsia="宋体" w:hAnsiTheme="majorHAnsi" w:cstheme="majorBidi"/>
      <w:b/>
      <w:bCs/>
      <w:kern w:val="28"/>
      <w:sz w:val="32"/>
      <w:szCs w:val="32"/>
    </w:rPr>
  </w:style>
  <w:style w:type="character" w:customStyle="1" w:styleId="Char1">
    <w:name w:val="批注文字 Char1"/>
    <w:basedOn w:val="a0"/>
    <w:link w:val="a7"/>
    <w:semiHidden/>
    <w:qFormat/>
    <w:rPr>
      <w:rFonts w:ascii="Times New Roman" w:eastAsia="宋体" w:hAnsi="Times New Roman" w:cs="Times New Roman"/>
      <w:szCs w:val="24"/>
    </w:rPr>
  </w:style>
  <w:style w:type="character" w:customStyle="1" w:styleId="Char10">
    <w:name w:val="批注主题 Char1"/>
    <w:basedOn w:val="Char1"/>
    <w:link w:val="af6"/>
    <w:semiHidden/>
    <w:qFormat/>
    <w:rPr>
      <w:rFonts w:ascii="Times New Roman" w:eastAsia="宋体" w:hAnsi="Times New Roman" w:cs="Times New Roman"/>
      <w:b/>
      <w:bCs/>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Arial" w:hAnsi="Arial" w:cs="Arial"/>
      <w:kern w:val="0"/>
      <w:sz w:val="24"/>
      <w:szCs w:val="20"/>
    </w:rPr>
  </w:style>
  <w:style w:type="paragraph" w:customStyle="1" w:styleId="29">
    <w:name w:val="标书标题2"/>
    <w:basedOn w:val="2"/>
    <w:qFormat/>
    <w:pPr>
      <w:keepLines w:val="0"/>
      <w:widowControl/>
      <w:tabs>
        <w:tab w:val="left" w:pos="1320"/>
      </w:tabs>
      <w:adjustRightInd w:val="0"/>
      <w:snapToGrid w:val="0"/>
      <w:spacing w:beforeLines="50" w:after="60" w:line="300" w:lineRule="auto"/>
      <w:ind w:left="1320" w:hanging="420"/>
    </w:pPr>
    <w:rPr>
      <w:rFonts w:ascii="Arial" w:eastAsia="Courier New" w:hAnsi="Arial" w:cs="Arial"/>
      <w:color w:val="000000"/>
      <w:kern w:val="0"/>
      <w:sz w:val="28"/>
      <w:szCs w:val="20"/>
    </w:rPr>
  </w:style>
  <w:style w:type="paragraph" w:customStyle="1" w:styleId="xl87">
    <w:name w:val="xl87"/>
    <w:basedOn w:val="a"/>
    <w:qFormat/>
    <w:pPr>
      <w:widowControl/>
      <w:pBdr>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style8">
    <w:name w:val="style8"/>
    <w:basedOn w:val="a"/>
    <w:qFormat/>
    <w:pPr>
      <w:widowControl/>
      <w:spacing w:before="100" w:beforeAutospacing="1" w:after="100" w:afterAutospacing="1"/>
      <w:jc w:val="left"/>
    </w:pPr>
    <w:rPr>
      <w:rFonts w:ascii="Tahoma" w:hAnsi="Tahoma" w:cs="Tahoma"/>
      <w:color w:val="333333"/>
      <w:kern w:val="0"/>
      <w:szCs w:val="21"/>
    </w:rPr>
  </w:style>
  <w:style w:type="paragraph" w:customStyle="1" w:styleId="2a">
    <w:name w:val="正文2"/>
    <w:qFormat/>
    <w:pPr>
      <w:widowControl w:val="0"/>
      <w:jc w:val="both"/>
    </w:pPr>
    <w:rPr>
      <w:rFonts w:ascii="Times New Roman" w:eastAsia="宋体" w:hAnsi="Times New Roman" w:cs="Times New Roman" w:hint="eastAsia"/>
      <w:kern w:val="2"/>
      <w:sz w:val="21"/>
    </w:rPr>
  </w:style>
  <w:style w:type="paragraph" w:customStyle="1" w:styleId="xl47">
    <w:name w:val="xl47"/>
    <w:basedOn w:val="a"/>
    <w:qFormat/>
    <w:pPr>
      <w:widowControl/>
      <w:pBdr>
        <w:top w:val="single" w:sz="8" w:space="0" w:color="auto"/>
        <w:lef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08515623">
    <w:name w:val="样式 (符号) 宋体 二号 加粗 居中 左侧:  0.85 厘米 首行缩进:  1.56 厘米 行距: 固定值 23..."/>
    <w:basedOn w:val="a"/>
    <w:qFormat/>
    <w:pPr>
      <w:spacing w:line="460" w:lineRule="exact"/>
      <w:ind w:left="480" w:firstLine="883"/>
      <w:jc w:val="center"/>
    </w:pPr>
    <w:rPr>
      <w:rFonts w:hAnsi="宋体" w:cs="宋体"/>
      <w:b/>
      <w:bCs/>
      <w:sz w:val="44"/>
      <w:szCs w:val="20"/>
    </w:rPr>
  </w:style>
  <w:style w:type="paragraph" w:customStyle="1" w:styleId="xl85">
    <w:name w:val="xl85"/>
    <w:basedOn w:val="a"/>
    <w:qFormat/>
    <w:pPr>
      <w:widowControl/>
      <w:pBdr>
        <w:left w:val="single" w:sz="8" w:space="0" w:color="auto"/>
        <w:bottom w:val="single" w:sz="8" w:space="0" w:color="000000"/>
      </w:pBdr>
      <w:spacing w:before="100" w:beforeAutospacing="1" w:after="100" w:afterAutospacing="1"/>
      <w:jc w:val="center"/>
    </w:pPr>
    <w:rPr>
      <w:rFonts w:ascii="宋体" w:hAnsi="宋体" w:cs="宋体"/>
      <w:kern w:val="0"/>
      <w:szCs w:val="21"/>
    </w:rPr>
  </w:style>
  <w:style w:type="paragraph" w:customStyle="1" w:styleId="xl69">
    <w:name w:val="xl69"/>
    <w:basedOn w:val="a"/>
    <w:qFormat/>
    <w:pPr>
      <w:widowControl/>
      <w:pBdr>
        <w:bottom w:val="single" w:sz="8" w:space="0" w:color="000000"/>
        <w:right w:val="single" w:sz="8" w:space="0" w:color="auto"/>
      </w:pBdr>
      <w:spacing w:before="100" w:beforeAutospacing="1" w:after="100" w:afterAutospacing="1"/>
      <w:jc w:val="center"/>
    </w:pPr>
    <w:rPr>
      <w:rFonts w:ascii="宋体" w:hAnsi="宋体" w:cs="宋体"/>
      <w:kern w:val="0"/>
      <w:sz w:val="18"/>
      <w:szCs w:val="18"/>
    </w:rPr>
  </w:style>
  <w:style w:type="paragraph" w:customStyle="1" w:styleId="style14">
    <w:name w:val="style14"/>
    <w:basedOn w:val="a"/>
    <w:qFormat/>
    <w:pPr>
      <w:widowControl/>
      <w:spacing w:before="100" w:beforeAutospacing="1" w:after="100" w:afterAutospacing="1"/>
      <w:jc w:val="left"/>
    </w:pPr>
    <w:rPr>
      <w:rFonts w:ascii="Tahoma" w:hAnsi="Tahoma" w:cs="Tahoma"/>
      <w:color w:val="333333"/>
      <w:kern w:val="0"/>
      <w:szCs w:val="21"/>
    </w:rPr>
  </w:style>
  <w:style w:type="paragraph" w:customStyle="1" w:styleId="style42">
    <w:name w:val="style42"/>
    <w:basedOn w:val="a"/>
    <w:qFormat/>
    <w:pPr>
      <w:widowControl/>
      <w:spacing w:before="100" w:beforeAutospacing="1" w:after="100" w:afterAutospacing="1"/>
      <w:jc w:val="left"/>
    </w:pPr>
    <w:rPr>
      <w:rFonts w:ascii="Calibri" w:hAnsi="Calibri" w:cs="Calibri"/>
      <w:kern w:val="0"/>
      <w:sz w:val="24"/>
    </w:rPr>
  </w:style>
  <w:style w:type="paragraph" w:customStyle="1" w:styleId="Char1CharCharCharCharCharCharCharCharChar1">
    <w:name w:val="Char1 Char Char Char Char Char Char Char Char Char1"/>
    <w:basedOn w:val="a"/>
    <w:qFormat/>
    <w:rPr>
      <w:rFonts w:ascii="Tahoma" w:hAnsi="Tahoma"/>
      <w:sz w:val="24"/>
      <w:szCs w:val="20"/>
    </w:rPr>
  </w:style>
  <w:style w:type="paragraph" w:customStyle="1" w:styleId="aff5">
    <w:name w:val="表格"/>
    <w:basedOn w:val="a"/>
    <w:qFormat/>
    <w:pPr>
      <w:snapToGrid w:val="0"/>
      <w:spacing w:line="240" w:lineRule="atLeast"/>
      <w:jc w:val="center"/>
    </w:pPr>
    <w:rPr>
      <w:rFonts w:ascii="宋体" w:hAnsi="宋体"/>
      <w:spacing w:val="14"/>
      <w:szCs w:val="20"/>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1d">
    <w:name w:val="样式 标题 1 + 居中"/>
    <w:basedOn w:val="1"/>
    <w:qFormat/>
    <w:pPr>
      <w:keepLines w:val="0"/>
      <w:widowControl/>
      <w:spacing w:beforeLines="50" w:afterLines="50" w:line="400" w:lineRule="atLeast"/>
      <w:jc w:val="center"/>
    </w:pPr>
    <w:rPr>
      <w:rFonts w:ascii="黑体" w:eastAsia="黑体" w:hAnsi="Arial" w:cs="宋体"/>
      <w:b w:val="0"/>
      <w:bCs w:val="0"/>
      <w:kern w:val="0"/>
      <w:sz w:val="32"/>
      <w:szCs w:val="32"/>
    </w:rPr>
  </w:style>
  <w:style w:type="paragraph" w:customStyle="1" w:styleId="1215">
    <w:name w:val="正文格式（宋体、12号、间距1.5）"/>
    <w:qFormat/>
    <w:pPr>
      <w:widowControl w:val="0"/>
      <w:spacing w:line="360" w:lineRule="auto"/>
      <w:ind w:firstLine="496"/>
    </w:pPr>
    <w:rPr>
      <w:rFonts w:ascii="宋体" w:eastAsia="ヒラギノ角ゴ Pro W3" w:hAnsi="宋体" w:cs="Times New Roman"/>
      <w:color w:val="000000"/>
      <w:sz w:val="24"/>
    </w:rPr>
  </w:style>
  <w:style w:type="paragraph" w:customStyle="1" w:styleId="1e">
    <w:name w:val="正文缩进1"/>
    <w:basedOn w:val="a"/>
    <w:qFormat/>
    <w:pPr>
      <w:widowControl/>
      <w:spacing w:before="120" w:after="120"/>
      <w:ind w:left="992"/>
    </w:pPr>
    <w:rPr>
      <w:rFonts w:ascii="Verdana" w:hAnsi="Verdana"/>
      <w:kern w:val="0"/>
      <w:sz w:val="20"/>
      <w:szCs w:val="20"/>
      <w:lang w:eastAsia="en-US"/>
    </w:rPr>
  </w:style>
  <w:style w:type="paragraph" w:customStyle="1" w:styleId="xl100">
    <w:name w:val="xl100"/>
    <w:basedOn w:val="a"/>
    <w:qFormat/>
    <w:pPr>
      <w:widowControl/>
      <w:pBdr>
        <w:top w:val="single" w:sz="8" w:space="0" w:color="auto"/>
        <w:bottom w:val="single" w:sz="8" w:space="0" w:color="auto"/>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51">
    <w:name w:val="xl51"/>
    <w:basedOn w:val="a"/>
    <w:qFormat/>
    <w:pPr>
      <w:widowControl/>
      <w:pBdr>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aff6">
    <w:name w:val="正文－恩普"/>
    <w:basedOn w:val="a4"/>
    <w:qFormat/>
    <w:pPr>
      <w:widowControl/>
      <w:spacing w:afterLines="50" w:line="360" w:lineRule="auto"/>
      <w:ind w:firstLine="480"/>
      <w:jc w:val="left"/>
    </w:pPr>
    <w:rPr>
      <w:kern w:val="0"/>
      <w:sz w:val="24"/>
      <w:szCs w:val="20"/>
    </w:rPr>
  </w:style>
  <w:style w:type="paragraph" w:customStyle="1" w:styleId="aff7">
    <w:name w:val="正文文字格式"/>
    <w:basedOn w:val="a"/>
    <w:qFormat/>
    <w:pPr>
      <w:spacing w:line="460" w:lineRule="exact"/>
      <w:ind w:firstLine="505"/>
      <w:jc w:val="left"/>
    </w:pPr>
    <w:rPr>
      <w:rFonts w:ascii="Century Gothic" w:hAnsi="Arial" w:cs="Arial"/>
      <w:kern w:val="24"/>
      <w:sz w:val="24"/>
      <w:szCs w:val="20"/>
    </w:rPr>
  </w:style>
  <w:style w:type="paragraph" w:customStyle="1" w:styleId="xl64">
    <w:name w:val="xl64"/>
    <w:basedOn w:val="a"/>
    <w:pPr>
      <w:widowControl/>
      <w:pBdr>
        <w:top w:val="single" w:sz="8" w:space="0" w:color="000000"/>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88">
    <w:name w:val="xl88"/>
    <w:basedOn w:val="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55">
    <w:name w:val="xl55"/>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style27">
    <w:name w:val="style27"/>
    <w:basedOn w:val="a"/>
    <w:pPr>
      <w:widowControl/>
      <w:spacing w:before="100" w:beforeAutospacing="1" w:after="100" w:afterAutospacing="1"/>
      <w:jc w:val="left"/>
    </w:pPr>
    <w:rPr>
      <w:rFonts w:ascii="宋体" w:hAnsi="宋体" w:cs="宋体"/>
      <w:color w:val="FFFFFF"/>
      <w:kern w:val="0"/>
      <w:szCs w:val="21"/>
    </w:rPr>
  </w:style>
  <w:style w:type="paragraph" w:customStyle="1" w:styleId="Char31">
    <w:name w:val="Char3"/>
    <w:basedOn w:val="af"/>
    <w:next w:val="af"/>
    <w:qFormat/>
    <w:pPr>
      <w:snapToGrid/>
      <w:jc w:val="right"/>
    </w:pPr>
    <w:rPr>
      <w:rFonts w:ascii="宋体" w:eastAsia="宋体" w:hAnsi="宋体" w:cs="Times New Roman"/>
      <w:b/>
      <w:sz w:val="21"/>
      <w:szCs w:val="21"/>
    </w:rPr>
  </w:style>
  <w:style w:type="paragraph" w:customStyle="1" w:styleId="xl78">
    <w:name w:val="xl78"/>
    <w:basedOn w:val="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5">
    <w:name w:val="xl95"/>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2">
    <w:name w:val="xl102"/>
    <w:basedOn w:val="a"/>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2b">
    <w:name w:val="样式 左侧:  2 字符"/>
    <w:basedOn w:val="a"/>
    <w:pPr>
      <w:spacing w:line="360" w:lineRule="auto"/>
      <w:ind w:firstLineChars="200" w:firstLine="560"/>
    </w:pPr>
    <w:rPr>
      <w:rFonts w:eastAsia="仿宋_GB2312"/>
      <w:sz w:val="28"/>
      <w:szCs w:val="20"/>
    </w:rPr>
  </w:style>
  <w:style w:type="paragraph" w:customStyle="1" w:styleId="2c">
    <w:name w:val="题目 2"/>
    <w:next w:val="a"/>
    <w:qFormat/>
    <w:pPr>
      <w:keepNext/>
      <w:outlineLvl w:val="1"/>
    </w:pPr>
    <w:rPr>
      <w:rFonts w:ascii="Helvetica" w:eastAsia="ヒラギノ角ゴ Pro W3" w:hAnsi="Helvetica" w:cs="Times New Roman"/>
      <w:b/>
      <w:color w:val="000000"/>
      <w:sz w:val="24"/>
    </w:rPr>
  </w:style>
  <w:style w:type="paragraph" w:customStyle="1" w:styleId="Char1CharCharCharCharCharChar">
    <w:name w:val="Char1 Char Char Char Char Char Char"/>
    <w:basedOn w:val="a"/>
    <w:rPr>
      <w:rFonts w:ascii="仿宋_GB2312" w:eastAsia="仿宋_GB2312"/>
      <w:b/>
      <w:sz w:val="32"/>
      <w:szCs w:val="32"/>
    </w:rPr>
  </w:style>
  <w:style w:type="paragraph" w:customStyle="1" w:styleId="xl43">
    <w:name w:val="xl43"/>
    <w:basedOn w:val="a"/>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1111">
    <w:name w:val="1.1.1.1"/>
    <w:basedOn w:val="a"/>
    <w:qFormat/>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xl107">
    <w:name w:val="xl107"/>
    <w:basedOn w:val="a"/>
    <w:pPr>
      <w:widowControl/>
      <w:pBdr>
        <w:top w:val="single" w:sz="8" w:space="0" w:color="auto"/>
        <w:bottom w:val="single" w:sz="8" w:space="0" w:color="auto"/>
      </w:pBdr>
      <w:spacing w:before="100" w:beforeAutospacing="1" w:after="100" w:afterAutospacing="1"/>
    </w:pPr>
    <w:rPr>
      <w:rFonts w:ascii="宋体" w:hAnsi="宋体" w:cs="宋体"/>
      <w:kern w:val="0"/>
      <w:sz w:val="24"/>
    </w:rPr>
  </w:style>
  <w:style w:type="paragraph" w:customStyle="1" w:styleId="aff8">
    <w:name w:val="正文段"/>
    <w:basedOn w:val="a"/>
    <w:pPr>
      <w:widowControl/>
      <w:snapToGrid w:val="0"/>
      <w:spacing w:afterLines="50"/>
      <w:ind w:firstLineChars="200" w:firstLine="200"/>
    </w:pPr>
    <w:rPr>
      <w:rFonts w:ascii="Arial" w:hAnsi="Arial" w:cs="Arial"/>
      <w:kern w:val="0"/>
      <w:sz w:val="24"/>
      <w:szCs w:val="20"/>
    </w:rPr>
  </w:style>
  <w:style w:type="paragraph" w:customStyle="1" w:styleId="2GB2312">
    <w:name w:val="样式 样式 左侧:  2 字符 + 仿宋_GB2312"/>
    <w:basedOn w:val="2b"/>
    <w:qFormat/>
    <w:rPr>
      <w:rFonts w:ascii="仿宋_GB2312"/>
      <w:color w:val="FF0000"/>
      <w:szCs w:val="28"/>
    </w:rPr>
  </w:style>
  <w:style w:type="paragraph" w:customStyle="1" w:styleId="xl39">
    <w:name w:val="xl39"/>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2">
    <w:name w:val="xl42"/>
    <w:basedOn w:val="a"/>
    <w:qFormat/>
    <w:pPr>
      <w:widowControl/>
      <w:pBdr>
        <w:lef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8">
    <w:name w:val="xl48"/>
    <w:basedOn w:val="a"/>
    <w:pPr>
      <w:widowControl/>
      <w:pBdr>
        <w:top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f">
    <w:name w:val="1"/>
    <w:basedOn w:val="a"/>
    <w:next w:val="34"/>
    <w:qFormat/>
    <w:pPr>
      <w:widowControl/>
      <w:snapToGrid w:val="0"/>
      <w:spacing w:line="440" w:lineRule="atLeast"/>
      <w:ind w:firstLine="480"/>
    </w:pPr>
    <w:rPr>
      <w:kern w:val="0"/>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79">
    <w:name w:val="xl79"/>
    <w:basedOn w:val="a"/>
    <w:qFormat/>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msolistparagraph0">
    <w:name w:val="msolistparagraph"/>
    <w:basedOn w:val="a"/>
    <w:qFormat/>
    <w:pPr>
      <w:ind w:firstLineChars="200" w:firstLine="420"/>
    </w:pPr>
    <w:rPr>
      <w:szCs w:val="22"/>
    </w:rPr>
  </w:style>
  <w:style w:type="paragraph" w:customStyle="1" w:styleId="35">
    <w:name w:val="标书标题3"/>
    <w:basedOn w:val="3"/>
    <w:pPr>
      <w:keepLines w:val="0"/>
      <w:widowControl/>
      <w:adjustRightInd w:val="0"/>
      <w:snapToGrid w:val="0"/>
      <w:spacing w:before="120" w:after="60" w:line="300" w:lineRule="auto"/>
      <w:jc w:val="left"/>
    </w:pPr>
    <w:rPr>
      <w:rFonts w:ascii="Times New Roman" w:eastAsia="Courier New" w:hAnsi="Times New Roman" w:cs="Arial"/>
      <w:b w:val="0"/>
      <w:bCs w:val="0"/>
      <w:color w:val="000000"/>
      <w:kern w:val="0"/>
      <w:sz w:val="28"/>
    </w:rPr>
  </w:style>
  <w:style w:type="paragraph" w:customStyle="1" w:styleId="Indenta">
    <w:name w:val="Indent a)"/>
    <w:basedOn w:val="a"/>
    <w:qFormat/>
    <w:pPr>
      <w:widowControl/>
      <w:tabs>
        <w:tab w:val="left" w:pos="1843"/>
        <w:tab w:val="right" w:pos="9072"/>
      </w:tabs>
      <w:suppressAutoHyphens/>
      <w:spacing w:line="360" w:lineRule="auto"/>
      <w:ind w:rightChars="-10" w:right="-36" w:firstLineChars="300" w:firstLine="630"/>
    </w:pPr>
    <w:rPr>
      <w:rFonts w:ascii="宋体" w:hAnsi="宋体"/>
      <w:color w:val="FF0000"/>
      <w:szCs w:val="21"/>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aff9">
    <w:name w:val="普通文字"/>
    <w:basedOn w:val="a"/>
    <w:qFormat/>
    <w:pPr>
      <w:widowControl/>
      <w:spacing w:line="351" w:lineRule="atLeast"/>
      <w:ind w:firstLine="419"/>
      <w:textAlignment w:val="baseline"/>
    </w:pPr>
    <w:rPr>
      <w:rFonts w:ascii="宋体"/>
      <w:color w:val="000000"/>
      <w:kern w:val="0"/>
      <w:szCs w:val="20"/>
      <w:u w:color="000000"/>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99">
    <w:name w:val="xl99"/>
    <w:basedOn w:val="a"/>
    <w:pPr>
      <w:widowControl/>
      <w:pBdr>
        <w:top w:val="single" w:sz="8" w:space="0" w:color="auto"/>
        <w:bottom w:val="single" w:sz="8" w:space="0" w:color="auto"/>
      </w:pBdr>
      <w:spacing w:before="100" w:beforeAutospacing="1" w:after="100" w:afterAutospacing="1"/>
      <w:textAlignment w:val="center"/>
    </w:pPr>
    <w:rPr>
      <w:rFonts w:ascii="宋体" w:hAnsi="宋体" w:cs="宋体"/>
      <w:kern w:val="0"/>
      <w:sz w:val="24"/>
    </w:rPr>
  </w:style>
  <w:style w:type="paragraph" w:customStyle="1" w:styleId="xl27">
    <w:name w:val="xl27"/>
    <w:basedOn w:val="a"/>
    <w:qFormat/>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xl66">
    <w:name w:val="xl66"/>
    <w:basedOn w:val="a"/>
    <w:qFormat/>
    <w:pPr>
      <w:widowControl/>
      <w:pBdr>
        <w:top w:val="single" w:sz="8" w:space="0" w:color="auto"/>
        <w:left w:val="single" w:sz="8" w:space="0" w:color="auto"/>
      </w:pBdr>
      <w:spacing w:before="100" w:beforeAutospacing="1" w:after="100" w:afterAutospacing="1"/>
      <w:jc w:val="center"/>
    </w:pPr>
    <w:rPr>
      <w:rFonts w:ascii="宋体" w:hAnsi="宋体" w:cs="宋体"/>
      <w:kern w:val="0"/>
      <w:sz w:val="18"/>
      <w:szCs w:val="18"/>
    </w:rPr>
  </w:style>
  <w:style w:type="paragraph" w:customStyle="1" w:styleId="xl52">
    <w:name w:val="xl52"/>
    <w:basedOn w:val="a"/>
    <w:qFormat/>
    <w:pPr>
      <w:widowControl/>
      <w:pBdr>
        <w:top w:val="single" w:sz="8" w:space="0" w:color="000000"/>
        <w:left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affa">
    <w:name w:val="节"/>
    <w:basedOn w:val="2"/>
    <w:qFormat/>
    <w:pPr>
      <w:spacing w:before="160" w:after="160" w:line="720" w:lineRule="exact"/>
      <w:jc w:val="center"/>
    </w:pPr>
    <w:rPr>
      <w:rFonts w:ascii="Arial" w:eastAsia="楷体" w:hAnsi="Arial" w:cs="Arial"/>
      <w:b w:val="0"/>
      <w:color w:val="000000"/>
      <w:spacing w:val="14"/>
      <w:kern w:val="24"/>
      <w:sz w:val="28"/>
      <w:szCs w:val="20"/>
    </w:rPr>
  </w:style>
  <w:style w:type="paragraph" w:customStyle="1" w:styleId="2d">
    <w:name w:val="正文文字2"/>
    <w:pPr>
      <w:adjustRightInd w:val="0"/>
      <w:spacing w:after="60" w:line="360" w:lineRule="atLeast"/>
      <w:ind w:leftChars="30" w:left="72" w:rightChars="30" w:right="72"/>
      <w:jc w:val="center"/>
      <w:textAlignment w:val="baseline"/>
    </w:pPr>
    <w:rPr>
      <w:rFonts w:ascii="Arial" w:eastAsia="黑体" w:hAnsi="Times New Roman" w:cs="Times New Roman"/>
      <w:sz w:val="21"/>
    </w:rPr>
  </w:style>
  <w:style w:type="paragraph" w:customStyle="1" w:styleId="20505">
    <w:name w:val="样式 样式 标题 2 + 段后: 0.5 行 + 段后: 0.5 行"/>
    <w:basedOn w:val="a"/>
    <w:pPr>
      <w:keepNext/>
      <w:keepLines/>
      <w:adjustRightInd w:val="0"/>
      <w:snapToGrid w:val="0"/>
      <w:spacing w:beforeLines="50" w:afterLines="50" w:line="400" w:lineRule="exact"/>
      <w:jc w:val="center"/>
      <w:outlineLvl w:val="1"/>
    </w:pPr>
    <w:rPr>
      <w:rFonts w:ascii="Arial" w:eastAsia="黑体" w:hAnsi="Arial" w:cs="宋体"/>
      <w:sz w:val="28"/>
      <w:szCs w:val="20"/>
    </w:rPr>
  </w:style>
  <w:style w:type="paragraph" w:customStyle="1" w:styleId="xl45">
    <w:name w:val="xl45"/>
    <w:basedOn w:val="a"/>
    <w:qFormat/>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101">
    <w:name w:val="xl101"/>
    <w:basedOn w:val="a"/>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CharCharCharCharCharCharChar">
    <w:name w:val="Char Char Char Char Char Char Char"/>
    <w:basedOn w:val="a"/>
    <w:pPr>
      <w:tabs>
        <w:tab w:val="left" w:pos="432"/>
      </w:tabs>
      <w:ind w:left="432" w:hanging="432"/>
    </w:pPr>
    <w:rPr>
      <w:rFonts w:ascii="Tahoma" w:hAnsi="Tahoma"/>
    </w:rPr>
  </w:style>
  <w:style w:type="paragraph" w:customStyle="1" w:styleId="Char1CharCharCharCharCharCharCharCharChar">
    <w:name w:val="Char1 Char Char Char Char Char Char Char Char Char"/>
    <w:basedOn w:val="a"/>
    <w:rPr>
      <w:rFonts w:ascii="Tahoma" w:hAnsi="Tahoma"/>
      <w:sz w:val="24"/>
      <w:szCs w:val="20"/>
    </w:rPr>
  </w:style>
  <w:style w:type="paragraph" w:customStyle="1" w:styleId="Default">
    <w:name w:val="Default"/>
    <w:pPr>
      <w:widowControl w:val="0"/>
      <w:autoSpaceDE w:val="0"/>
      <w:autoSpaceDN w:val="0"/>
      <w:adjustRightInd w:val="0"/>
    </w:pPr>
    <w:rPr>
      <w:rFonts w:ascii="楷体" w:eastAsia="楷体" w:hAnsi="Arial" w:cs="Arial"/>
      <w:color w:val="000000"/>
      <w:sz w:val="24"/>
      <w:szCs w:val="24"/>
    </w:rPr>
  </w:style>
  <w:style w:type="paragraph" w:customStyle="1" w:styleId="xl63">
    <w:name w:val="xl63"/>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68">
    <w:name w:val="xl68"/>
    <w:basedOn w:val="a"/>
    <w:pPr>
      <w:widowControl/>
      <w:pBdr>
        <w:left w:val="single" w:sz="8" w:space="0" w:color="auto"/>
        <w:bottom w:val="single" w:sz="8" w:space="0" w:color="000000"/>
      </w:pBdr>
      <w:spacing w:before="100" w:beforeAutospacing="1" w:after="100" w:afterAutospacing="1"/>
      <w:jc w:val="center"/>
    </w:pPr>
    <w:rPr>
      <w:rFonts w:ascii="宋体" w:hAnsi="宋体" w:cs="宋体"/>
      <w:kern w:val="0"/>
      <w:sz w:val="18"/>
      <w:szCs w:val="18"/>
    </w:rPr>
  </w:style>
  <w:style w:type="paragraph" w:customStyle="1" w:styleId="xl106">
    <w:name w:val="xl106"/>
    <w:basedOn w:val="a"/>
    <w:qFormat/>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 w:val="24"/>
    </w:rPr>
  </w:style>
  <w:style w:type="paragraph" w:customStyle="1" w:styleId="1f0">
    <w:name w:val="纯文本1"/>
    <w:basedOn w:val="a"/>
    <w:qFormat/>
    <w:rPr>
      <w:rFonts w:ascii="宋体" w:hAnsi="Courier New" w:cs="Courier New"/>
      <w:szCs w:val="21"/>
    </w:rPr>
  </w:style>
  <w:style w:type="paragraph" w:customStyle="1" w:styleId="210">
    <w:name w:val="正文文本 21"/>
    <w:basedOn w:val="a"/>
    <w:qFormat/>
    <w:pPr>
      <w:adjustRightInd w:val="0"/>
      <w:spacing w:line="300" w:lineRule="auto"/>
      <w:jc w:val="center"/>
    </w:pPr>
    <w:rPr>
      <w:rFonts w:ascii="Century Gothic" w:hAnsi="Century Gothic" w:cs="Arial" w:hint="eastAsia"/>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53">
    <w:name w:val="xl53"/>
    <w:basedOn w:val="a"/>
    <w:qFormat/>
    <w:pPr>
      <w:widowControl/>
      <w:pBdr>
        <w:top w:val="single" w:sz="8" w:space="0" w:color="000000"/>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4">
    <w:name w:val="xl94"/>
    <w:basedOn w:val="a"/>
    <w:qFormat/>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affb">
    <w:name w:val="列表内容"/>
    <w:basedOn w:val="a"/>
    <w:next w:val="a"/>
    <w:qFormat/>
    <w:pPr>
      <w:widowControl/>
      <w:tabs>
        <w:tab w:val="left" w:pos="840"/>
      </w:tabs>
      <w:ind w:left="840"/>
      <w:jc w:val="left"/>
    </w:pPr>
    <w:rPr>
      <w:kern w:val="0"/>
      <w:sz w:val="18"/>
      <w:szCs w:val="20"/>
    </w:rPr>
  </w:style>
  <w:style w:type="paragraph" w:customStyle="1" w:styleId="font6">
    <w:name w:val="font6"/>
    <w:basedOn w:val="a"/>
    <w:qFormat/>
    <w:pPr>
      <w:widowControl/>
      <w:spacing w:before="100" w:beforeAutospacing="1" w:after="100" w:afterAutospacing="1"/>
      <w:jc w:val="left"/>
    </w:pPr>
    <w:rPr>
      <w:rFonts w:ascii="Arial" w:hAnsi="Arial" w:cs="Arial"/>
      <w:kern w:val="0"/>
      <w:sz w:val="18"/>
      <w:szCs w:val="18"/>
    </w:rPr>
  </w:style>
  <w:style w:type="character" w:customStyle="1" w:styleId="Char1e">
    <w:name w:val="引用 Char1"/>
    <w:basedOn w:val="a0"/>
    <w:link w:val="aff4"/>
    <w:uiPriority w:val="29"/>
    <w:qFormat/>
    <w:rPr>
      <w:rFonts w:ascii="Times New Roman" w:eastAsia="宋体" w:hAnsi="Times New Roman" w:cs="Times New Roman"/>
      <w:i/>
      <w:iCs/>
      <w:color w:val="000000" w:themeColor="text1"/>
      <w:szCs w:val="24"/>
    </w:rPr>
  </w:style>
  <w:style w:type="paragraph" w:customStyle="1" w:styleId="xl30">
    <w:name w:val="xl30"/>
    <w:basedOn w:val="a"/>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62">
    <w:name w:val="xl62"/>
    <w:basedOn w:val="a"/>
    <w:qFormat/>
    <w:pPr>
      <w:widowControl/>
      <w:pBdr>
        <w:top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89">
    <w:name w:val="xl89"/>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83">
    <w:name w:val="xl83"/>
    <w:basedOn w:val="a"/>
    <w:pPr>
      <w:widowControl/>
      <w:pBdr>
        <w:top w:val="single" w:sz="8" w:space="0" w:color="000000"/>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Char29">
    <w:name w:val="Char2"/>
    <w:basedOn w:val="a"/>
    <w:qFormat/>
    <w:rPr>
      <w:rFonts w:ascii="仿宋_GB2312" w:eastAsia="仿宋_GB2312"/>
      <w:b/>
      <w:sz w:val="32"/>
      <w:szCs w:val="32"/>
    </w:rPr>
  </w:style>
  <w:style w:type="paragraph" w:customStyle="1" w:styleId="xl97">
    <w:name w:val="xl97"/>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CharCharCharChar1Char">
    <w:name w:val="Char Char Char Char Char Char Char Char Char Char Char Char Char Char Char Char1 Char"/>
    <w:basedOn w:val="a"/>
    <w:qFormat/>
    <w:rPr>
      <w:rFonts w:ascii="Tahoma" w:hAnsi="Tahoma"/>
      <w:sz w:val="24"/>
      <w:szCs w:val="20"/>
    </w:rPr>
  </w:style>
  <w:style w:type="paragraph" w:customStyle="1" w:styleId="affc">
    <w:name w:val="自由格式"/>
    <w:qFormat/>
    <w:rPr>
      <w:rFonts w:ascii="Helvetica" w:eastAsia="ヒラギノ角ゴ Pro W3" w:hAnsi="Helvetica" w:cs="Times New Roman"/>
      <w:color w:val="000000"/>
      <w:sz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7">
    <w:name w:val="xl77"/>
    <w:basedOn w:val="a"/>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affd">
    <w:name w:val="标准段落"/>
    <w:basedOn w:val="a"/>
    <w:pPr>
      <w:topLinePunct/>
      <w:autoSpaceDE w:val="0"/>
      <w:autoSpaceDN w:val="0"/>
      <w:spacing w:line="360" w:lineRule="auto"/>
      <w:ind w:firstLineChars="200" w:firstLine="560"/>
    </w:pPr>
    <w:rPr>
      <w:rFonts w:eastAsia="仿宋_GB2312"/>
      <w:sz w:val="28"/>
      <w:lang w:bidi="th-TH"/>
    </w:rPr>
  </w:style>
  <w:style w:type="paragraph" w:customStyle="1" w:styleId="xl90">
    <w:name w:val="xl90"/>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105">
    <w:name w:val="xl105"/>
    <w:basedOn w:val="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1f1">
    <w:name w:val="普通(网站)1"/>
    <w:basedOn w:val="a"/>
    <w:pPr>
      <w:widowControl/>
      <w:jc w:val="left"/>
    </w:pPr>
    <w:rPr>
      <w:rFonts w:ascii="ˎ̥" w:hAnsi="ˎ̥" w:cs="宋体"/>
      <w:color w:val="000000"/>
      <w:kern w:val="0"/>
      <w:sz w:val="13"/>
      <w:szCs w:val="13"/>
    </w:rPr>
  </w:style>
  <w:style w:type="paragraph" w:customStyle="1" w:styleId="TOC1">
    <w:name w:val="TOC 标题1"/>
    <w:basedOn w:val="1"/>
    <w:next w:val="a"/>
    <w:uiPriority w:val="39"/>
    <w:qFormat/>
    <w:pPr>
      <w:keepLines w:val="0"/>
      <w:spacing w:before="240" w:after="60" w:line="240" w:lineRule="auto"/>
      <w:outlineLvl w:val="9"/>
    </w:pPr>
    <w:rPr>
      <w:rFonts w:ascii="Cambria" w:eastAsia="宋体" w:hAnsi="Cambria" w:cs="Times New Roman"/>
      <w:kern w:val="32"/>
      <w:sz w:val="32"/>
      <w:szCs w:val="32"/>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Cs w:val="21"/>
    </w:rPr>
  </w:style>
  <w:style w:type="paragraph" w:customStyle="1" w:styleId="xl70">
    <w:name w:val="xl70"/>
    <w:basedOn w:val="a"/>
    <w:qFormat/>
    <w:pPr>
      <w:widowControl/>
      <w:pBdr>
        <w:bottom w:val="single" w:sz="8" w:space="0" w:color="auto"/>
      </w:pBdr>
      <w:spacing w:before="100" w:beforeAutospacing="1" w:after="100" w:afterAutospacing="1"/>
      <w:jc w:val="center"/>
    </w:pPr>
    <w:rPr>
      <w:rFonts w:ascii="宋体" w:hAnsi="宋体" w:cs="宋体"/>
      <w:kern w:val="0"/>
      <w:szCs w:val="21"/>
    </w:rPr>
  </w:style>
  <w:style w:type="paragraph" w:customStyle="1" w:styleId="style40">
    <w:name w:val="style40"/>
    <w:basedOn w:val="a"/>
    <w:pPr>
      <w:widowControl/>
      <w:spacing w:before="100" w:beforeAutospacing="1" w:after="100" w:afterAutospacing="1"/>
      <w:jc w:val="left"/>
    </w:pPr>
    <w:rPr>
      <w:rFonts w:ascii="宋体" w:hAnsi="宋体" w:cs="宋体"/>
      <w:kern w:val="0"/>
      <w:szCs w:val="21"/>
    </w:rPr>
  </w:style>
  <w:style w:type="paragraph" w:customStyle="1" w:styleId="CharCharChar1Char">
    <w:name w:val="Char Char Char1 Char"/>
    <w:basedOn w:val="a"/>
    <w:pPr>
      <w:widowControl/>
      <w:spacing w:after="160" w:line="240" w:lineRule="exact"/>
      <w:jc w:val="left"/>
    </w:pPr>
    <w:rPr>
      <w:rFonts w:ascii="Verdana" w:hAnsi="Verdana"/>
      <w:kern w:val="0"/>
      <w:sz w:val="20"/>
      <w:szCs w:val="20"/>
      <w:lang w:eastAsia="en-US"/>
    </w:rPr>
  </w:style>
  <w:style w:type="paragraph" w:customStyle="1" w:styleId="affe">
    <w:name w:val="小节"/>
    <w:basedOn w:val="3"/>
    <w:qFormat/>
    <w:pPr>
      <w:spacing w:before="200" w:after="200" w:line="560" w:lineRule="exact"/>
      <w:jc w:val="left"/>
    </w:pPr>
    <w:rPr>
      <w:rFonts w:ascii="Century Gothic" w:eastAsia="宋体" w:hAnsi="Century Gothic" w:cs="Arial"/>
      <w:bCs w:val="0"/>
      <w:color w:val="000000"/>
      <w:spacing w:val="10"/>
      <w:kern w:val="24"/>
      <w:sz w:val="28"/>
    </w:rPr>
  </w:style>
  <w:style w:type="paragraph" w:customStyle="1" w:styleId="xl23">
    <w:name w:val="xl23"/>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2">
    <w:name w:val="xl2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character" w:customStyle="1" w:styleId="Char1d">
    <w:name w:val="明显引用 Char1"/>
    <w:basedOn w:val="a0"/>
    <w:link w:val="aff2"/>
    <w:uiPriority w:val="30"/>
    <w:qFormat/>
    <w:rPr>
      <w:rFonts w:ascii="Times New Roman" w:eastAsia="宋体" w:hAnsi="Times New Roman" w:cs="Times New Roman"/>
      <w:b/>
      <w:bCs/>
      <w:i/>
      <w:iCs/>
      <w:color w:val="4F81BD" w:themeColor="accent1"/>
      <w:szCs w:val="24"/>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Proposalsbody">
    <w:name w:val="Proposals body"/>
    <w:basedOn w:val="a"/>
    <w:next w:val="a"/>
    <w:pPr>
      <w:widowControl/>
      <w:spacing w:line="360" w:lineRule="auto"/>
      <w:jc w:val="left"/>
    </w:pPr>
    <w:rPr>
      <w:rFonts w:ascii="宋体"/>
      <w:snapToGrid w:val="0"/>
      <w:color w:val="000000"/>
      <w:kern w:val="0"/>
      <w:sz w:val="24"/>
      <w:szCs w:val="20"/>
    </w:rPr>
  </w:style>
  <w:style w:type="paragraph" w:customStyle="1" w:styleId="xl59">
    <w:name w:val="xl59"/>
    <w:basedOn w:val="a"/>
    <w:qFormat/>
    <w:pPr>
      <w:widowControl/>
      <w:pBdr>
        <w:left w:val="single" w:sz="8" w:space="0" w:color="auto"/>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80">
    <w:name w:val="xl80"/>
    <w:basedOn w:val="a"/>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ParaChar">
    <w:name w:val="默认段落字体 Para Char"/>
    <w:basedOn w:val="a"/>
    <w:qFormat/>
    <w:pPr>
      <w:tabs>
        <w:tab w:val="left" w:pos="454"/>
      </w:tabs>
      <w:ind w:firstLine="420"/>
    </w:pPr>
  </w:style>
  <w:style w:type="paragraph" w:customStyle="1" w:styleId="xl96">
    <w:name w:val="xl96"/>
    <w:basedOn w:val="a"/>
    <w:qFormat/>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qFormat/>
    <w:pPr>
      <w:widowControl/>
      <w:pBdr>
        <w:bottom w:val="single" w:sz="8" w:space="0" w:color="000000"/>
        <w:right w:val="single" w:sz="8" w:space="0" w:color="auto"/>
      </w:pBdr>
      <w:spacing w:before="100" w:beforeAutospacing="1" w:after="100" w:afterAutospacing="1"/>
      <w:jc w:val="center"/>
    </w:pPr>
    <w:rPr>
      <w:rFonts w:ascii="宋体" w:hAnsi="宋体" w:cs="宋体"/>
      <w:kern w:val="0"/>
      <w:szCs w:val="21"/>
    </w:rPr>
  </w:style>
  <w:style w:type="paragraph" w:customStyle="1" w:styleId="xl76">
    <w:name w:val="xl76"/>
    <w:basedOn w:val="a"/>
    <w:qFormat/>
    <w:pPr>
      <w:widowControl/>
      <w:pBdr>
        <w:top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 w:val="24"/>
    </w:rPr>
  </w:style>
  <w:style w:type="paragraph" w:customStyle="1" w:styleId="xl82">
    <w:name w:val="xl82"/>
    <w:basedOn w:val="a"/>
    <w:qFormat/>
    <w:pPr>
      <w:widowControl/>
      <w:pBdr>
        <w:top w:val="single" w:sz="8" w:space="0" w:color="000000"/>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91">
    <w:name w:val="xl91"/>
    <w:basedOn w:val="a"/>
    <w:qFormat/>
    <w:pPr>
      <w:widowControl/>
      <w:pBdr>
        <w:left w:val="single" w:sz="8" w:space="0" w:color="auto"/>
        <w:bottom w:val="single" w:sz="8" w:space="0" w:color="000000"/>
        <w:right w:val="single" w:sz="8" w:space="0" w:color="auto"/>
      </w:pBdr>
      <w:spacing w:before="100" w:beforeAutospacing="1" w:after="100" w:afterAutospacing="1"/>
    </w:pPr>
    <w:rPr>
      <w:rFonts w:ascii="宋体" w:hAnsi="宋体" w:cs="宋体"/>
      <w:kern w:val="0"/>
      <w:sz w:val="18"/>
      <w:szCs w:val="18"/>
    </w:rPr>
  </w:style>
  <w:style w:type="paragraph" w:customStyle="1" w:styleId="xl61">
    <w:name w:val="xl61"/>
    <w:basedOn w:val="a"/>
    <w:qFormat/>
    <w:pPr>
      <w:widowControl/>
      <w:pBdr>
        <w:bottom w:val="single" w:sz="8" w:space="0" w:color="auto"/>
        <w:right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72">
    <w:name w:val="xl72"/>
    <w:basedOn w:val="a"/>
    <w:qFormat/>
    <w:pPr>
      <w:widowControl/>
      <w:pBdr>
        <w:top w:val="single" w:sz="8" w:space="0" w:color="auto"/>
        <w:bottom w:val="single" w:sz="8" w:space="0" w:color="auto"/>
      </w:pBdr>
      <w:spacing w:before="100" w:beforeAutospacing="1" w:after="100" w:afterAutospacing="1"/>
    </w:pPr>
    <w:rPr>
      <w:rFonts w:ascii="宋体" w:hAnsi="宋体" w:cs="宋体"/>
      <w:kern w:val="0"/>
      <w:sz w:val="18"/>
      <w:szCs w:val="18"/>
    </w:rPr>
  </w:style>
  <w:style w:type="paragraph" w:customStyle="1" w:styleId="xl58">
    <w:name w:val="xl58"/>
    <w:basedOn w:val="a"/>
    <w:pPr>
      <w:widowControl/>
      <w:pBdr>
        <w:bottom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44">
    <w:name w:val="xl44"/>
    <w:basedOn w:val="a"/>
    <w:pPr>
      <w:widowControl/>
      <w:pBdr>
        <w:top w:val="single" w:sz="8" w:space="0" w:color="auto"/>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75">
    <w:name w:val="xl75"/>
    <w:basedOn w:val="a"/>
    <w:qFormat/>
    <w:pPr>
      <w:widowControl/>
      <w:pBdr>
        <w:top w:val="single" w:sz="8"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38">
    <w:name w:val="xl38"/>
    <w:basedOn w:val="a"/>
    <w:pPr>
      <w:widowControl/>
      <w:spacing w:before="100" w:beforeAutospacing="1" w:after="100" w:afterAutospacing="1"/>
      <w:jc w:val="left"/>
    </w:pPr>
    <w:rPr>
      <w:rFonts w:ascii="Century Gothic" w:hAnsi="Century Gothic" w:cs="Century Gothic"/>
      <w:kern w:val="0"/>
      <w:sz w:val="18"/>
      <w:szCs w:val="18"/>
    </w:rPr>
  </w:style>
  <w:style w:type="paragraph" w:customStyle="1" w:styleId="xl34">
    <w:name w:val="xl3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40">
    <w:name w:val="Char4"/>
    <w:basedOn w:val="a4"/>
    <w:qFormat/>
    <w:pPr>
      <w:widowControl/>
      <w:spacing w:afterLines="50" w:line="360" w:lineRule="auto"/>
      <w:ind w:firstLine="480"/>
      <w:jc w:val="left"/>
    </w:pPr>
  </w:style>
  <w:style w:type="paragraph" w:customStyle="1" w:styleId="xl73">
    <w:name w:val="xl73"/>
    <w:basedOn w:val="a"/>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98">
    <w:name w:val="xl98"/>
    <w:basedOn w:val="a"/>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kern w:val="0"/>
      <w:sz w:val="24"/>
    </w:rPr>
  </w:style>
  <w:style w:type="paragraph" w:customStyle="1" w:styleId="xl36">
    <w:name w:val="xl36"/>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43">
    <w:name w:val="标书标题4"/>
    <w:basedOn w:val="4"/>
    <w:pPr>
      <w:keepLines w:val="0"/>
      <w:adjustRightInd w:val="0"/>
      <w:snapToGrid w:val="0"/>
      <w:spacing w:before="0" w:after="0" w:line="300" w:lineRule="auto"/>
    </w:pPr>
    <w:rPr>
      <w:rFonts w:ascii="Cambria" w:eastAsia="Courier New" w:hAnsi="Cambria" w:cs="Arial"/>
      <w:bCs w:val="0"/>
      <w:color w:val="000000"/>
      <w:kern w:val="0"/>
      <w:szCs w:val="32"/>
    </w:rPr>
  </w:style>
  <w:style w:type="paragraph" w:customStyle="1" w:styleId="36">
    <w:name w:val="正文文字缩进 3"/>
    <w:basedOn w:val="a"/>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37">
    <w:name w:val="题目 3"/>
    <w:next w:val="a"/>
    <w:qFormat/>
    <w:pPr>
      <w:keepNext/>
      <w:outlineLvl w:val="2"/>
    </w:pPr>
    <w:rPr>
      <w:rFonts w:ascii="Helvetica" w:eastAsia="ヒラギノ角ゴ Pro W3" w:hAnsi="Helvetica" w:cs="Times New Roman"/>
      <w:b/>
      <w:color w:val="000000"/>
      <w:sz w:val="24"/>
    </w:rPr>
  </w:style>
  <w:style w:type="paragraph" w:customStyle="1" w:styleId="xl93">
    <w:name w:val="xl93"/>
    <w:basedOn w:val="a"/>
    <w:qFormat/>
    <w:pPr>
      <w:widowControl/>
      <w:pBdr>
        <w:top w:val="single" w:sz="8" w:space="0" w:color="auto"/>
        <w:bottom w:val="single" w:sz="8" w:space="0" w:color="auto"/>
        <w:right w:val="single" w:sz="8" w:space="0" w:color="000000"/>
      </w:pBdr>
      <w:spacing w:before="100" w:beforeAutospacing="1" w:after="100" w:afterAutospacing="1"/>
    </w:pPr>
    <w:rPr>
      <w:rFonts w:ascii="宋体" w:hAnsi="宋体" w:cs="宋体"/>
      <w:kern w:val="0"/>
      <w:szCs w:val="21"/>
    </w:rPr>
  </w:style>
  <w:style w:type="paragraph" w:customStyle="1" w:styleId="xl84">
    <w:name w:val="xl84"/>
    <w:basedOn w:val="a"/>
    <w:qFormat/>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kern w:val="0"/>
      <w:szCs w:val="21"/>
    </w:rPr>
  </w:style>
  <w:style w:type="paragraph" w:customStyle="1" w:styleId="30022">
    <w:name w:val="样式 样式 标题 3 + (符号) 宋体 四号 加粗 黑色 段前: 0 磅 段后: 0 磅 行距: 固定值 22 磅 + 段前:..."/>
    <w:basedOn w:val="a"/>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g11">
    <w:name w:val="g11"/>
    <w:basedOn w:val="a"/>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xl60">
    <w:name w:val="xl60"/>
    <w:basedOn w:val="a"/>
    <w:qFormat/>
    <w:pPr>
      <w:widowControl/>
      <w:pBdr>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Cs w:val="21"/>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1CharCharChar">
    <w:name w:val="Char1 Char Char Char"/>
    <w:basedOn w:val="a"/>
    <w:qFormat/>
    <w:rPr>
      <w:szCs w:val="20"/>
    </w:rPr>
  </w:style>
  <w:style w:type="paragraph" w:customStyle="1" w:styleId="xl56">
    <w:name w:val="xl56"/>
    <w:basedOn w:val="a"/>
    <w:pPr>
      <w:widowControl/>
      <w:pBdr>
        <w:left w:val="single" w:sz="8" w:space="0" w:color="auto"/>
        <w:bottom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Char110">
    <w:name w:val="Char11"/>
    <w:basedOn w:val="a"/>
    <w:qFormat/>
    <w:pPr>
      <w:widowControl/>
      <w:spacing w:after="160" w:line="240" w:lineRule="exact"/>
      <w:jc w:val="left"/>
    </w:pPr>
    <w:rPr>
      <w:rFonts w:ascii="Arial" w:hAnsi="Arial" w:cs="Arial"/>
      <w:szCs w:val="20"/>
    </w:rPr>
  </w:style>
  <w:style w:type="paragraph" w:customStyle="1" w:styleId="xl54">
    <w:name w:val="xl54"/>
    <w:basedOn w:val="a"/>
    <w:pPr>
      <w:widowControl/>
      <w:pBdr>
        <w:top w:val="single" w:sz="8" w:space="0" w:color="000000"/>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rPr>
  </w:style>
  <w:style w:type="paragraph" w:customStyle="1" w:styleId="CharCharCharCharCharCharCharCharCharCharChar">
    <w:name w:val="Char Char Char Char Char Char Char Char Char Char Char"/>
    <w:basedOn w:val="a"/>
    <w:qFormat/>
    <w:rPr>
      <w:rFonts w:ascii="Tahoma" w:hAnsi="Tahoma"/>
      <w:sz w:val="24"/>
      <w:szCs w:val="20"/>
    </w:rPr>
  </w:style>
  <w:style w:type="paragraph" w:customStyle="1" w:styleId="GB2312125">
    <w:name w:val="样式 楷体_GB2312 四号 行距: 多倍行距 1.25 字行"/>
    <w:basedOn w:val="a"/>
    <w:qFormat/>
    <w:pPr>
      <w:tabs>
        <w:tab w:val="left" w:pos="6384"/>
      </w:tabs>
      <w:adjustRightInd w:val="0"/>
      <w:snapToGrid w:val="0"/>
      <w:spacing w:line="324" w:lineRule="auto"/>
      <w:ind w:firstLineChars="232" w:firstLine="650"/>
    </w:pPr>
    <w:rPr>
      <w:rFonts w:eastAsia="楷体_GB2312" w:cs="宋体"/>
      <w:snapToGrid w:val="0"/>
      <w:kern w:val="0"/>
      <w:sz w:val="28"/>
      <w:szCs w:val="20"/>
    </w:rPr>
  </w:style>
  <w:style w:type="paragraph" w:customStyle="1" w:styleId="afff">
    <w:name w:val="内文正文"/>
    <w:basedOn w:val="ab"/>
    <w:qFormat/>
    <w:pPr>
      <w:adjustRightInd w:val="0"/>
      <w:snapToGrid w:val="0"/>
      <w:spacing w:line="400" w:lineRule="exact"/>
      <w:ind w:firstLineChars="200" w:firstLine="200"/>
    </w:pPr>
    <w:rPr>
      <w:rFonts w:ascii="Arial" w:hAnsi="Arial" w:cs="Courier New"/>
      <w:color w:val="000000"/>
      <w:szCs w:val="21"/>
    </w:rPr>
  </w:style>
  <w:style w:type="paragraph" w:customStyle="1" w:styleId="xl67">
    <w:name w:val="xl67"/>
    <w:basedOn w:val="a"/>
    <w:qFormat/>
    <w:pPr>
      <w:widowControl/>
      <w:pBdr>
        <w:top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font5">
    <w:name w:val="font5"/>
    <w:basedOn w:val="a"/>
    <w:qFormat/>
    <w:pPr>
      <w:widowControl/>
      <w:spacing w:before="100" w:beforeAutospacing="1" w:after="100" w:afterAutospacing="1"/>
      <w:jc w:val="left"/>
    </w:pPr>
    <w:rPr>
      <w:rFonts w:ascii="Century Gothic" w:hAnsi="Century Gothic" w:cs="Century Gothic"/>
      <w:kern w:val="0"/>
      <w:sz w:val="18"/>
      <w:szCs w:val="18"/>
    </w:rPr>
  </w:style>
  <w:style w:type="paragraph" w:customStyle="1" w:styleId="xl46">
    <w:name w:val="xl46"/>
    <w:basedOn w:val="a"/>
    <w:qFormat/>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52">
    <w:name w:val="样式5"/>
    <w:basedOn w:val="4"/>
    <w:qFormat/>
    <w:pPr>
      <w:spacing w:line="372" w:lineRule="auto"/>
      <w:jc w:val="left"/>
    </w:pPr>
    <w:rPr>
      <w:rFonts w:ascii="Century Gothic" w:eastAsia="Century Gothic" w:hAnsi="Century Gothic" w:cs="Arial"/>
      <w:sz w:val="32"/>
      <w:szCs w:val="32"/>
    </w:rPr>
  </w:style>
  <w:style w:type="paragraph" w:customStyle="1" w:styleId="Char3CharCharChar">
    <w:name w:val="Char3 Char Char Char"/>
    <w:basedOn w:val="a"/>
    <w:pPr>
      <w:widowControl/>
      <w:spacing w:after="160" w:line="240" w:lineRule="exact"/>
      <w:jc w:val="left"/>
    </w:pPr>
    <w:rPr>
      <w:rFonts w:ascii="Arial" w:hAnsi="Arial" w:cs="Arial"/>
      <w:szCs w:val="20"/>
    </w:rPr>
  </w:style>
  <w:style w:type="paragraph" w:customStyle="1" w:styleId="xl57">
    <w:name w:val="xl57"/>
    <w:basedOn w:val="a"/>
    <w:pPr>
      <w:widowControl/>
      <w:pBdr>
        <w:bottom w:val="single" w:sz="8" w:space="0" w:color="000000"/>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9">
    <w:name w:val="xl49"/>
    <w:basedOn w:val="a"/>
    <w:qFormat/>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0">
    <w:name w:val="xl40"/>
    <w:basedOn w:val="a"/>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8">
    <w:name w:val="xl108"/>
    <w:basedOn w:val="a"/>
    <w:pPr>
      <w:widowControl/>
      <w:pBdr>
        <w:top w:val="single" w:sz="8" w:space="0" w:color="auto"/>
        <w:bottom w:val="single" w:sz="8" w:space="0" w:color="auto"/>
        <w:right w:val="single" w:sz="8" w:space="0" w:color="000000"/>
      </w:pBdr>
      <w:spacing w:before="100" w:beforeAutospacing="1" w:after="100" w:afterAutospacing="1"/>
    </w:pPr>
    <w:rPr>
      <w:rFonts w:ascii="宋体" w:hAnsi="宋体" w:cs="宋体"/>
      <w:kern w:val="0"/>
      <w:sz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50">
    <w:name w:val="Char5"/>
    <w:basedOn w:val="a"/>
    <w:qFormat/>
    <w:rPr>
      <w:rFonts w:ascii="Courier New" w:eastAsia="Courier New" w:hAnsi="Arial" w:cs="Arial"/>
      <w:b/>
      <w:sz w:val="32"/>
      <w:szCs w:val="32"/>
    </w:rPr>
  </w:style>
  <w:style w:type="paragraph" w:customStyle="1" w:styleId="xl41">
    <w:name w:val="xl41"/>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xc">
    <w:name w:val="xc正文"/>
    <w:basedOn w:val="a"/>
    <w:qFormat/>
    <w:pPr>
      <w:adjustRightInd w:val="0"/>
      <w:spacing w:line="360" w:lineRule="auto"/>
      <w:ind w:firstLineChars="200" w:firstLine="200"/>
      <w:jc w:val="left"/>
      <w:textAlignment w:val="baseline"/>
    </w:pPr>
    <w:rPr>
      <w:kern w:val="0"/>
      <w:sz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lsdException w:name="Normal Indent" w:uiPriority="0" w:qFormat="1"/>
    <w:lsdException w:name="footnote text" w:uiPriority="0"/>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3" w:qFormat="1"/>
    <w:lsdException w:name="Block Text" w:uiPriority="0"/>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Char"/>
    <w:qFormat/>
    <w:pPr>
      <w:spacing w:before="240" w:after="60"/>
      <w:outlineLvl w:val="5"/>
    </w:pPr>
    <w:rPr>
      <w:b/>
      <w:bCs/>
      <w:sz w:val="22"/>
      <w:szCs w:val="22"/>
    </w:rPr>
  </w:style>
  <w:style w:type="paragraph" w:styleId="7">
    <w:name w:val="heading 7"/>
    <w:basedOn w:val="a"/>
    <w:next w:val="a"/>
    <w:link w:val="7Char"/>
    <w:qFormat/>
    <w:pPr>
      <w:spacing w:before="240" w:after="60"/>
      <w:outlineLvl w:val="6"/>
    </w:pPr>
    <w:rPr>
      <w:szCs w:val="22"/>
    </w:rPr>
  </w:style>
  <w:style w:type="paragraph" w:styleId="8">
    <w:name w:val="heading 8"/>
    <w:basedOn w:val="a"/>
    <w:next w:val="a"/>
    <w:link w:val="8Char"/>
    <w:qFormat/>
    <w:pPr>
      <w:spacing w:before="240" w:after="60"/>
      <w:outlineLvl w:val="7"/>
    </w:pPr>
    <w:rPr>
      <w:i/>
      <w:iCs/>
      <w:szCs w:val="22"/>
    </w:rPr>
  </w:style>
  <w:style w:type="paragraph" w:styleId="9">
    <w:name w:val="heading 9"/>
    <w:basedOn w:val="a"/>
    <w:next w:val="a"/>
    <w:link w:val="9Char"/>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pPr>
    <w:rPr>
      <w:szCs w:val="20"/>
    </w:rPr>
  </w:style>
  <w:style w:type="paragraph" w:styleId="70">
    <w:name w:val="toc 7"/>
    <w:basedOn w:val="a"/>
    <w:next w:val="a"/>
    <w:qFormat/>
    <w:pPr>
      <w:ind w:left="1260"/>
      <w:jc w:val="left"/>
    </w:pPr>
    <w:rPr>
      <w:sz w:val="18"/>
      <w:szCs w:val="18"/>
    </w:rPr>
  </w:style>
  <w:style w:type="paragraph" w:styleId="a3">
    <w:name w:val="List Number"/>
    <w:basedOn w:val="a"/>
    <w:qFormat/>
    <w:pPr>
      <w:widowControl/>
      <w:tabs>
        <w:tab w:val="left" w:pos="420"/>
        <w:tab w:val="left" w:pos="454"/>
      </w:tabs>
      <w:spacing w:afterLines="50"/>
      <w:ind w:left="454" w:hanging="284"/>
      <w:jc w:val="left"/>
    </w:pPr>
    <w:rPr>
      <w:rFonts w:ascii="Arial" w:hAnsi="Arial" w:cs="Arial"/>
      <w:kern w:val="0"/>
      <w:sz w:val="24"/>
      <w:szCs w:val="20"/>
    </w:rPr>
  </w:style>
  <w:style w:type="paragraph" w:styleId="a4">
    <w:name w:val="Normal Indent"/>
    <w:basedOn w:val="a"/>
    <w:link w:val="Char"/>
    <w:qFormat/>
    <w:pPr>
      <w:ind w:firstLineChars="200" w:firstLine="420"/>
    </w:pPr>
    <w:rPr>
      <w:rFonts w:asciiTheme="minorHAnsi" w:eastAsiaTheme="minorEastAsia" w:hAnsiTheme="minorHAnsi" w:cstheme="minorBidi"/>
    </w:rPr>
  </w:style>
  <w:style w:type="paragraph" w:styleId="a5">
    <w:name w:val="caption"/>
    <w:basedOn w:val="a"/>
    <w:next w:val="a"/>
    <w:link w:val="Char0"/>
    <w:qFormat/>
    <w:pPr>
      <w:spacing w:line="400" w:lineRule="exact"/>
      <w:ind w:firstLineChars="200" w:firstLine="200"/>
    </w:pPr>
    <w:rPr>
      <w:rFonts w:ascii="Arial" w:eastAsia="黑体" w:hAnsi="Arial" w:cstheme="minorBidi"/>
      <w:szCs w:val="22"/>
      <w:lang w:eastAsia="en-US"/>
    </w:rPr>
  </w:style>
  <w:style w:type="paragraph" w:styleId="a6">
    <w:name w:val="Document Map"/>
    <w:basedOn w:val="a"/>
    <w:link w:val="Char2"/>
    <w:qFormat/>
    <w:pPr>
      <w:shd w:val="clear" w:color="auto" w:fill="000080"/>
    </w:pPr>
    <w:rPr>
      <w:rFonts w:asciiTheme="minorHAnsi" w:eastAsiaTheme="minorEastAsia" w:hAnsiTheme="minorHAnsi" w:cstheme="minorBidi"/>
      <w:shd w:val="clear" w:color="auto" w:fill="000080"/>
    </w:rPr>
  </w:style>
  <w:style w:type="paragraph" w:styleId="a7">
    <w:name w:val="annotation text"/>
    <w:basedOn w:val="a"/>
    <w:link w:val="Char1"/>
    <w:qFormat/>
    <w:pPr>
      <w:jc w:val="left"/>
    </w:pPr>
    <w:rPr>
      <w:rFonts w:asciiTheme="minorHAnsi" w:eastAsiaTheme="minorEastAsia" w:hAnsiTheme="minorHAnsi" w:cstheme="minorBidi"/>
      <w:szCs w:val="22"/>
    </w:rPr>
  </w:style>
  <w:style w:type="paragraph" w:styleId="31">
    <w:name w:val="Body Text 3"/>
    <w:basedOn w:val="a"/>
    <w:link w:val="3Char1"/>
    <w:qFormat/>
    <w:pPr>
      <w:spacing w:line="440" w:lineRule="atLeast"/>
      <w:jc w:val="center"/>
    </w:pPr>
    <w:rPr>
      <w:rFonts w:ascii="楷体_GB2312" w:eastAsia="楷体_GB2312" w:hAnsiTheme="minorHAnsi" w:cstheme="minorBidi"/>
      <w:b/>
      <w:color w:val="000000"/>
      <w:sz w:val="30"/>
    </w:rPr>
  </w:style>
  <w:style w:type="paragraph" w:styleId="a8">
    <w:name w:val="Body Text"/>
    <w:basedOn w:val="a"/>
    <w:link w:val="Char3"/>
    <w:uiPriority w:val="99"/>
    <w:pPr>
      <w:spacing w:after="120"/>
    </w:pPr>
    <w:rPr>
      <w:rFonts w:asciiTheme="minorHAnsi" w:eastAsiaTheme="minorEastAsia" w:hAnsiTheme="minorHAnsi" w:cstheme="minorBidi"/>
    </w:rPr>
  </w:style>
  <w:style w:type="paragraph" w:styleId="a9">
    <w:name w:val="Body Text Indent"/>
    <w:basedOn w:val="a"/>
    <w:link w:val="Char20"/>
    <w:uiPriority w:val="99"/>
    <w:qFormat/>
    <w:pPr>
      <w:widowControl/>
      <w:autoSpaceDE w:val="0"/>
      <w:autoSpaceDN w:val="0"/>
      <w:snapToGrid w:val="0"/>
      <w:spacing w:before="120" w:line="400" w:lineRule="atLeast"/>
      <w:ind w:firstLine="570"/>
      <w:textAlignment w:val="bottom"/>
    </w:pPr>
    <w:rPr>
      <w:rFonts w:ascii="宋体" w:eastAsiaTheme="minorEastAsia" w:hAnsiTheme="minorHAnsi" w:cstheme="minorBidi"/>
      <w:sz w:val="24"/>
      <w:szCs w:val="22"/>
    </w:rPr>
  </w:style>
  <w:style w:type="paragraph" w:styleId="32">
    <w:name w:val="List Number 3"/>
    <w:basedOn w:val="a"/>
    <w:qFormat/>
    <w:pPr>
      <w:widowControl/>
      <w:tabs>
        <w:tab w:val="left" w:pos="482"/>
        <w:tab w:val="left" w:pos="1157"/>
      </w:tabs>
      <w:spacing w:afterLines="50"/>
      <w:ind w:left="482" w:hanging="340"/>
      <w:jc w:val="left"/>
    </w:pPr>
    <w:rPr>
      <w:rFonts w:ascii="Arial" w:hAnsi="Arial" w:cs="Arial"/>
      <w:kern w:val="0"/>
      <w:sz w:val="24"/>
      <w:szCs w:val="20"/>
    </w:rPr>
  </w:style>
  <w:style w:type="paragraph" w:styleId="20">
    <w:name w:val="List 2"/>
    <w:basedOn w:val="a"/>
    <w:qFormat/>
    <w:pPr>
      <w:ind w:leftChars="200" w:left="100" w:hangingChars="200" w:hanging="200"/>
    </w:pPr>
  </w:style>
  <w:style w:type="paragraph" w:styleId="aa">
    <w:name w:val="Block Text"/>
    <w:basedOn w:val="a"/>
    <w:pPr>
      <w:adjustRightInd w:val="0"/>
      <w:snapToGrid w:val="0"/>
      <w:spacing w:line="300" w:lineRule="auto"/>
      <w:ind w:left="958" w:rightChars="-120" w:right="-120"/>
      <w:jc w:val="left"/>
    </w:pPr>
    <w:rPr>
      <w:rFonts w:ascii="Century Gothic" w:hAnsi="Century Gothic" w:cs="Arial" w:hint="eastAsia"/>
      <w:sz w:val="28"/>
      <w:szCs w:val="20"/>
    </w:rPr>
  </w:style>
  <w:style w:type="paragraph" w:styleId="50">
    <w:name w:val="toc 5"/>
    <w:basedOn w:val="a"/>
    <w:next w:val="a"/>
    <w:qFormat/>
    <w:pPr>
      <w:ind w:left="840"/>
      <w:jc w:val="left"/>
    </w:pPr>
    <w:rPr>
      <w:sz w:val="18"/>
      <w:szCs w:val="18"/>
    </w:rPr>
  </w:style>
  <w:style w:type="paragraph" w:styleId="33">
    <w:name w:val="toc 3"/>
    <w:basedOn w:val="a"/>
    <w:next w:val="a"/>
    <w:qFormat/>
    <w:pPr>
      <w:ind w:left="420"/>
      <w:jc w:val="left"/>
    </w:pPr>
    <w:rPr>
      <w:i/>
      <w:iCs/>
      <w:sz w:val="20"/>
      <w:szCs w:val="20"/>
    </w:rPr>
  </w:style>
  <w:style w:type="paragraph" w:styleId="ab">
    <w:name w:val="Plain Text"/>
    <w:basedOn w:val="a"/>
    <w:link w:val="Char21"/>
    <w:qFormat/>
    <w:rPr>
      <w:rFonts w:ascii="宋体" w:eastAsiaTheme="minorEastAsia" w:hAnsi="Courier New" w:cstheme="minorBidi"/>
      <w:szCs w:val="22"/>
    </w:rPr>
  </w:style>
  <w:style w:type="paragraph" w:styleId="80">
    <w:name w:val="toc 8"/>
    <w:basedOn w:val="a"/>
    <w:next w:val="a"/>
    <w:qFormat/>
    <w:pPr>
      <w:ind w:left="1470"/>
      <w:jc w:val="left"/>
    </w:pPr>
    <w:rPr>
      <w:sz w:val="18"/>
      <w:szCs w:val="18"/>
    </w:rPr>
  </w:style>
  <w:style w:type="paragraph" w:styleId="ac">
    <w:name w:val="Date"/>
    <w:basedOn w:val="a"/>
    <w:next w:val="a"/>
    <w:link w:val="Char22"/>
    <w:qFormat/>
    <w:pPr>
      <w:ind w:leftChars="2500" w:left="100"/>
    </w:pPr>
    <w:rPr>
      <w:rFonts w:asciiTheme="minorHAnsi" w:eastAsiaTheme="minorEastAsia" w:hAnsiTheme="minorHAnsi" w:cstheme="minorBidi"/>
      <w:color w:val="000000"/>
      <w:sz w:val="24"/>
    </w:rPr>
  </w:style>
  <w:style w:type="paragraph" w:styleId="21">
    <w:name w:val="Body Text Indent 2"/>
    <w:basedOn w:val="a"/>
    <w:link w:val="2Char1"/>
    <w:uiPriority w:val="99"/>
    <w:pPr>
      <w:widowControl/>
      <w:spacing w:line="480" w:lineRule="atLeast"/>
      <w:ind w:firstLine="480"/>
    </w:pPr>
    <w:rPr>
      <w:rFonts w:ascii="宋体" w:eastAsiaTheme="minorEastAsia" w:hAnsiTheme="minorHAnsi" w:cstheme="minorBidi"/>
      <w:sz w:val="24"/>
      <w:szCs w:val="22"/>
    </w:rPr>
  </w:style>
  <w:style w:type="paragraph" w:styleId="ad">
    <w:name w:val="Balloon Text"/>
    <w:basedOn w:val="a"/>
    <w:link w:val="Char4"/>
    <w:uiPriority w:val="99"/>
    <w:unhideWhenUsed/>
    <w:rPr>
      <w:sz w:val="18"/>
      <w:szCs w:val="18"/>
    </w:rPr>
  </w:style>
  <w:style w:type="paragraph" w:styleId="ae">
    <w:name w:val="footer"/>
    <w:basedOn w:val="a"/>
    <w:link w:val="Char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Char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0">
    <w:name w:val="Signature"/>
    <w:basedOn w:val="a"/>
    <w:next w:val="a"/>
    <w:link w:val="Char23"/>
    <w:qFormat/>
    <w:pPr>
      <w:keepNext/>
      <w:widowControl/>
      <w:adjustRightInd w:val="0"/>
      <w:spacing w:line="220" w:lineRule="atLeast"/>
      <w:jc w:val="right"/>
      <w:textAlignment w:val="baseline"/>
    </w:pPr>
    <w:rPr>
      <w:rFonts w:ascii="Arial" w:eastAsiaTheme="minorEastAsia" w:hAnsi="Arial" w:cstheme="minorBidi"/>
      <w:spacing w:val="-5"/>
      <w:sz w:val="24"/>
      <w:szCs w:val="22"/>
    </w:rPr>
  </w:style>
  <w:style w:type="paragraph" w:styleId="10">
    <w:name w:val="toc 1"/>
    <w:basedOn w:val="a"/>
    <w:next w:val="a"/>
    <w:uiPriority w:val="39"/>
    <w:qFormat/>
    <w:pPr>
      <w:tabs>
        <w:tab w:val="right" w:leader="dot" w:pos="9403"/>
      </w:tabs>
      <w:snapToGrid w:val="0"/>
      <w:spacing w:line="360" w:lineRule="auto"/>
    </w:pPr>
    <w:rPr>
      <w:b/>
      <w:bCs/>
      <w:caps/>
    </w:rPr>
  </w:style>
  <w:style w:type="paragraph" w:styleId="40">
    <w:name w:val="toc 4"/>
    <w:basedOn w:val="a"/>
    <w:next w:val="a"/>
    <w:qFormat/>
    <w:pPr>
      <w:ind w:left="630"/>
      <w:jc w:val="left"/>
    </w:pPr>
    <w:rPr>
      <w:sz w:val="18"/>
      <w:szCs w:val="18"/>
    </w:rPr>
  </w:style>
  <w:style w:type="paragraph" w:styleId="af1">
    <w:name w:val="Subtitle"/>
    <w:basedOn w:val="a"/>
    <w:next w:val="a"/>
    <w:link w:val="Char24"/>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2">
    <w:name w:val="List"/>
    <w:basedOn w:val="a"/>
    <w:pPr>
      <w:ind w:left="200" w:hangingChars="200" w:hanging="200"/>
    </w:pPr>
  </w:style>
  <w:style w:type="paragraph" w:styleId="af3">
    <w:name w:val="footnote text"/>
    <w:basedOn w:val="a"/>
    <w:link w:val="Char30"/>
    <w:pPr>
      <w:snapToGrid w:val="0"/>
      <w:jc w:val="left"/>
    </w:pPr>
    <w:rPr>
      <w:rFonts w:ascii="Calibri" w:eastAsiaTheme="minorEastAsia" w:hAnsi="Calibri" w:cstheme="minorBidi"/>
      <w:sz w:val="18"/>
      <w:szCs w:val="18"/>
    </w:rPr>
  </w:style>
  <w:style w:type="paragraph" w:styleId="60">
    <w:name w:val="toc 6"/>
    <w:basedOn w:val="a"/>
    <w:next w:val="a"/>
    <w:qFormat/>
    <w:pPr>
      <w:ind w:left="1050"/>
      <w:jc w:val="left"/>
    </w:pPr>
    <w:rPr>
      <w:sz w:val="18"/>
      <w:szCs w:val="18"/>
    </w:rPr>
  </w:style>
  <w:style w:type="paragraph" w:styleId="51">
    <w:name w:val="List 5"/>
    <w:basedOn w:val="a"/>
    <w:qFormat/>
    <w:pPr>
      <w:ind w:leftChars="800" w:left="100" w:hangingChars="200" w:hanging="200"/>
    </w:pPr>
    <w:rPr>
      <w:szCs w:val="20"/>
    </w:rPr>
  </w:style>
  <w:style w:type="paragraph" w:styleId="34">
    <w:name w:val="Body Text Indent 3"/>
    <w:basedOn w:val="a"/>
    <w:link w:val="3Char10"/>
    <w:uiPriority w:val="99"/>
    <w:qFormat/>
    <w:pPr>
      <w:autoSpaceDE w:val="0"/>
      <w:autoSpaceDN w:val="0"/>
      <w:spacing w:line="400" w:lineRule="atLeast"/>
      <w:ind w:firstLineChars="200" w:firstLine="443"/>
      <w:textAlignment w:val="bottom"/>
    </w:pPr>
    <w:rPr>
      <w:rFonts w:asciiTheme="minorHAnsi" w:eastAsia="黑体" w:hAnsiTheme="minorHAnsi" w:cstheme="minorBidi"/>
      <w:color w:val="000000"/>
      <w:sz w:val="24"/>
    </w:rPr>
  </w:style>
  <w:style w:type="paragraph" w:styleId="22">
    <w:name w:val="toc 2"/>
    <w:basedOn w:val="a"/>
    <w:next w:val="a"/>
    <w:uiPriority w:val="39"/>
    <w:pPr>
      <w:tabs>
        <w:tab w:val="right" w:leader="dot" w:pos="9403"/>
      </w:tabs>
      <w:snapToGrid w:val="0"/>
      <w:spacing w:line="360" w:lineRule="auto"/>
      <w:ind w:firstLineChars="200" w:firstLine="200"/>
    </w:pPr>
    <w:rPr>
      <w:smallCaps/>
    </w:rPr>
  </w:style>
  <w:style w:type="paragraph" w:styleId="90">
    <w:name w:val="toc 9"/>
    <w:basedOn w:val="a"/>
    <w:next w:val="a"/>
    <w:pPr>
      <w:ind w:left="1680"/>
      <w:jc w:val="left"/>
    </w:pPr>
    <w:rPr>
      <w:sz w:val="18"/>
      <w:szCs w:val="18"/>
    </w:rPr>
  </w:style>
  <w:style w:type="paragraph" w:styleId="23">
    <w:name w:val="Body Text 2"/>
    <w:basedOn w:val="a"/>
    <w:link w:val="2Char2"/>
    <w:qFormat/>
    <w:rPr>
      <w:rFonts w:asciiTheme="minorHAnsi" w:eastAsiaTheme="minorEastAsia" w:hAnsiTheme="minorHAnsi" w:cstheme="minorBidi"/>
      <w:b/>
      <w:bCs/>
      <w:color w:val="000000"/>
      <w:sz w:val="28"/>
    </w:rPr>
  </w:style>
  <w:style w:type="paragraph" w:styleId="41">
    <w:name w:val="List 4"/>
    <w:basedOn w:val="a"/>
    <w:qFormat/>
    <w:pPr>
      <w:ind w:leftChars="600" w:left="100" w:hangingChars="200" w:hanging="200"/>
    </w:pPr>
    <w:rPr>
      <w:szCs w:val="20"/>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widowControl/>
      <w:spacing w:line="360" w:lineRule="auto"/>
      <w:jc w:val="center"/>
    </w:pPr>
    <w:rPr>
      <w:rFonts w:ascii="Arial" w:hAnsi="Arial" w:cs="Arial"/>
      <w:kern w:val="0"/>
      <w:sz w:val="24"/>
    </w:rPr>
  </w:style>
  <w:style w:type="paragraph" w:styleId="af5">
    <w:name w:val="Title"/>
    <w:basedOn w:val="a"/>
    <w:link w:val="Char25"/>
    <w:qFormat/>
    <w:pPr>
      <w:jc w:val="center"/>
    </w:pPr>
    <w:rPr>
      <w:rFonts w:asciiTheme="minorHAnsi" w:eastAsiaTheme="minorEastAsia" w:hAnsiTheme="minorHAnsi" w:cstheme="minorBidi"/>
      <w:sz w:val="30"/>
    </w:rPr>
  </w:style>
  <w:style w:type="paragraph" w:styleId="af6">
    <w:name w:val="annotation subject"/>
    <w:basedOn w:val="a7"/>
    <w:next w:val="a7"/>
    <w:link w:val="Char10"/>
    <w:qFormat/>
    <w:rPr>
      <w:b/>
      <w:bCs/>
    </w:rPr>
  </w:style>
  <w:style w:type="paragraph" w:styleId="af7">
    <w:name w:val="Body Text First Indent"/>
    <w:basedOn w:val="a8"/>
    <w:link w:val="Char11"/>
    <w:qFormat/>
    <w:pPr>
      <w:ind w:firstLineChars="100" w:firstLine="420"/>
    </w:pPr>
  </w:style>
  <w:style w:type="paragraph" w:styleId="24">
    <w:name w:val="Body Text First Indent 2"/>
    <w:basedOn w:val="a9"/>
    <w:link w:val="2Char20"/>
    <w:qFormat/>
    <w:pPr>
      <w:widowControl w:val="0"/>
      <w:autoSpaceDE/>
      <w:autoSpaceDN/>
      <w:snapToGrid/>
      <w:spacing w:before="0" w:after="120" w:line="240" w:lineRule="auto"/>
      <w:ind w:leftChars="200" w:left="420" w:firstLineChars="200" w:firstLine="420"/>
      <w:textAlignment w:val="auto"/>
    </w:pPr>
    <w:rPr>
      <w:rFonts w:ascii="Arial" w:hAnsi="Arial" w:cs="Arial"/>
      <w:sz w:val="21"/>
    </w:rPr>
  </w:style>
  <w:style w:type="table" w:styleId="af8">
    <w:name w:val="Table Grid"/>
    <w:basedOn w:val="a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page number"/>
    <w:qFormat/>
    <w:rPr>
      <w:rFonts w:eastAsia="Arial"/>
    </w:rPr>
  </w:style>
  <w:style w:type="character" w:styleId="afb">
    <w:name w:val="FollowedHyperlink"/>
    <w:basedOn w:val="a0"/>
    <w:uiPriority w:val="99"/>
    <w:semiHidden/>
    <w:unhideWhenUsed/>
    <w:qFormat/>
    <w:rPr>
      <w:color w:val="800080" w:themeColor="followedHyperlink"/>
      <w:u w:val="single"/>
    </w:rPr>
  </w:style>
  <w:style w:type="character" w:styleId="afc">
    <w:name w:val="Emphasis"/>
    <w:qFormat/>
    <w:rPr>
      <w:color w:val="CC0033"/>
    </w:rPr>
  </w:style>
  <w:style w:type="character" w:styleId="afd">
    <w:name w:val="Hyperlink"/>
    <w:uiPriority w:val="99"/>
    <w:rPr>
      <w:color w:val="0000FF"/>
      <w:u w:val="single"/>
    </w:rPr>
  </w:style>
  <w:style w:type="character" w:styleId="afe">
    <w:name w:val="annotation reference"/>
    <w:qFormat/>
    <w:rPr>
      <w:sz w:val="21"/>
      <w:szCs w:val="21"/>
    </w:rPr>
  </w:style>
  <w:style w:type="character" w:styleId="aff">
    <w:name w:val="footnote reference"/>
    <w:rPr>
      <w:vertAlign w:val="superscript"/>
    </w:rPr>
  </w:style>
  <w:style w:type="character" w:customStyle="1" w:styleId="Char6">
    <w:name w:val="页眉 Char"/>
    <w:basedOn w:val="a0"/>
    <w:link w:val="af"/>
    <w:uiPriority w:val="99"/>
    <w:rPr>
      <w:sz w:val="18"/>
      <w:szCs w:val="18"/>
    </w:rPr>
  </w:style>
  <w:style w:type="character" w:customStyle="1" w:styleId="Char5">
    <w:name w:val="页脚 Char"/>
    <w:basedOn w:val="a0"/>
    <w:link w:val="ae"/>
    <w:uiPriority w:val="99"/>
    <w:rPr>
      <w:sz w:val="18"/>
      <w:szCs w:val="18"/>
    </w:rPr>
  </w:style>
  <w:style w:type="paragraph" w:styleId="aff0">
    <w:name w:val="No Spacing"/>
    <w:uiPriority w:val="1"/>
    <w:qFormat/>
    <w:pPr>
      <w:widowControl w:val="0"/>
      <w:jc w:val="both"/>
    </w:pPr>
    <w:rPr>
      <w:kern w:val="2"/>
      <w:sz w:val="21"/>
      <w:szCs w:val="22"/>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qFormat/>
    <w:rPr>
      <w:b/>
      <w:bCs/>
      <w:sz w:val="32"/>
      <w:szCs w:val="32"/>
    </w:rPr>
  </w:style>
  <w:style w:type="character" w:customStyle="1" w:styleId="4Char">
    <w:name w:val="标题 4 Char"/>
    <w:basedOn w:val="a0"/>
    <w:link w:val="4"/>
    <w:rPr>
      <w:rFonts w:asciiTheme="majorHAnsi" w:eastAsiaTheme="majorEastAsia" w:hAnsiTheme="majorHAnsi" w:cstheme="majorBidi"/>
      <w:b/>
      <w:bCs/>
      <w:sz w:val="28"/>
      <w:szCs w:val="28"/>
    </w:rPr>
  </w:style>
  <w:style w:type="character" w:customStyle="1" w:styleId="5Char">
    <w:name w:val="标题 5 Char"/>
    <w:basedOn w:val="a0"/>
    <w:link w:val="5"/>
    <w:qFormat/>
    <w:rPr>
      <w:b/>
      <w:bCs/>
      <w:sz w:val="28"/>
      <w:szCs w:val="28"/>
    </w:rPr>
  </w:style>
  <w:style w:type="character" w:customStyle="1" w:styleId="Char4">
    <w:name w:val="批注框文本 Char"/>
    <w:basedOn w:val="a0"/>
    <w:link w:val="ad"/>
    <w:uiPriority w:val="99"/>
    <w:rPr>
      <w:rFonts w:ascii="Times New Roman" w:eastAsia="宋体" w:hAnsi="Times New Roman" w:cs="Times New Roman"/>
      <w:sz w:val="18"/>
      <w:szCs w:val="18"/>
    </w:rPr>
  </w:style>
  <w:style w:type="character" w:customStyle="1" w:styleId="6Char">
    <w:name w:val="标题 6 Char"/>
    <w:basedOn w:val="a0"/>
    <w:link w:val="6"/>
    <w:rPr>
      <w:rFonts w:ascii="Times New Roman" w:eastAsia="宋体" w:hAnsi="Times New Roman" w:cs="Times New Roman"/>
      <w:b/>
      <w:bCs/>
      <w:sz w:val="22"/>
    </w:rPr>
  </w:style>
  <w:style w:type="character" w:customStyle="1" w:styleId="7Char">
    <w:name w:val="标题 7 Char"/>
    <w:basedOn w:val="a0"/>
    <w:link w:val="7"/>
    <w:qFormat/>
    <w:rPr>
      <w:rFonts w:ascii="Times New Roman" w:eastAsia="宋体" w:hAnsi="Times New Roman" w:cs="Times New Roman"/>
    </w:rPr>
  </w:style>
  <w:style w:type="character" w:customStyle="1" w:styleId="8Char">
    <w:name w:val="标题 8 Char"/>
    <w:basedOn w:val="a0"/>
    <w:link w:val="8"/>
    <w:qFormat/>
    <w:rPr>
      <w:rFonts w:ascii="Times New Roman" w:eastAsia="宋体" w:hAnsi="Times New Roman" w:cs="Times New Roman"/>
      <w:i/>
      <w:iCs/>
    </w:rPr>
  </w:style>
  <w:style w:type="character" w:customStyle="1" w:styleId="9Char">
    <w:name w:val="标题 9 Char"/>
    <w:basedOn w:val="a0"/>
    <w:link w:val="9"/>
    <w:rPr>
      <w:rFonts w:ascii="Cambria" w:eastAsia="宋体" w:hAnsi="Cambria" w:cs="Times New Roman"/>
      <w:sz w:val="22"/>
    </w:rPr>
  </w:style>
  <w:style w:type="character" w:customStyle="1" w:styleId="2Char0">
    <w:name w:val="样式2 Char"/>
    <w:link w:val="25"/>
    <w:rPr>
      <w:b/>
      <w:sz w:val="32"/>
    </w:rPr>
  </w:style>
  <w:style w:type="paragraph" w:customStyle="1" w:styleId="25">
    <w:name w:val="样式2"/>
    <w:basedOn w:val="a"/>
    <w:next w:val="a"/>
    <w:link w:val="2Char0"/>
    <w:qFormat/>
    <w:pPr>
      <w:spacing w:beforeLines="50" w:afterLines="50" w:line="360" w:lineRule="auto"/>
      <w:outlineLvl w:val="1"/>
    </w:pPr>
    <w:rPr>
      <w:rFonts w:asciiTheme="minorHAnsi" w:eastAsiaTheme="minorEastAsia" w:hAnsiTheme="minorHAnsi" w:cstheme="minorBidi"/>
      <w:b/>
      <w:sz w:val="32"/>
      <w:szCs w:val="22"/>
    </w:rPr>
  </w:style>
  <w:style w:type="character" w:customStyle="1" w:styleId="2Char10">
    <w:name w:val="正文首行缩进 2 Char1"/>
    <w:uiPriority w:val="99"/>
    <w:semiHidden/>
    <w:qFormat/>
    <w:rPr>
      <w:rFonts w:ascii="宋体"/>
      <w:kern w:val="2"/>
      <w:sz w:val="21"/>
      <w:szCs w:val="24"/>
    </w:rPr>
  </w:style>
  <w:style w:type="character" w:customStyle="1" w:styleId="3Char0">
    <w:name w:val="正文文本 3 Char"/>
    <w:qFormat/>
    <w:rPr>
      <w:rFonts w:ascii="楷体_GB2312" w:eastAsia="楷体_GB2312"/>
      <w:b/>
      <w:color w:val="000000"/>
      <w:sz w:val="30"/>
      <w:szCs w:val="24"/>
    </w:rPr>
  </w:style>
  <w:style w:type="character" w:customStyle="1" w:styleId="Char7">
    <w:name w:val="副标题 Char"/>
    <w:qFormat/>
    <w:rPr>
      <w:rFonts w:ascii="Cambria" w:hAnsi="Cambria"/>
      <w:b/>
      <w:bCs/>
      <w:kern w:val="28"/>
      <w:sz w:val="32"/>
      <w:szCs w:val="32"/>
    </w:rPr>
  </w:style>
  <w:style w:type="character" w:customStyle="1" w:styleId="Char12">
    <w:name w:val="正文缩进 Char1"/>
    <w:qFormat/>
    <w:rPr>
      <w:rFonts w:ascii="Arial" w:eastAsia="宋体" w:hAnsi="Arial" w:cs="Arial"/>
      <w:lang w:val="en-US" w:eastAsia="zh-CN" w:bidi="ar-SA"/>
    </w:rPr>
  </w:style>
  <w:style w:type="character" w:customStyle="1" w:styleId="CharChar15">
    <w:name w:val="Char Char15"/>
    <w:qFormat/>
    <w:rPr>
      <w:rFonts w:ascii="宋体" w:hAnsi="Courier New"/>
      <w:kern w:val="2"/>
      <w:sz w:val="24"/>
      <w:szCs w:val="24"/>
      <w:lang w:bidi="ar-SA"/>
    </w:rPr>
  </w:style>
  <w:style w:type="character" w:customStyle="1" w:styleId="font31">
    <w:name w:val="font31"/>
    <w:qFormat/>
    <w:rPr>
      <w:rFonts w:ascii="宋体" w:eastAsia="宋体" w:hAnsi="宋体" w:hint="eastAsia"/>
      <w:color w:val="000000"/>
      <w:sz w:val="22"/>
      <w:szCs w:val="22"/>
      <w:u w:val="none"/>
    </w:rPr>
  </w:style>
  <w:style w:type="character" w:customStyle="1" w:styleId="12">
    <w:name w:val="不明显强调1"/>
    <w:uiPriority w:val="19"/>
    <w:qFormat/>
    <w:rPr>
      <w:i/>
      <w:color w:val="5A5A5A"/>
    </w:rPr>
  </w:style>
  <w:style w:type="character" w:customStyle="1" w:styleId="Char13">
    <w:name w:val="标题 Char1"/>
    <w:rPr>
      <w:rFonts w:ascii="Cambria" w:hAnsi="Cambria" w:cs="黑体"/>
      <w:b/>
      <w:bCs/>
      <w:kern w:val="2"/>
      <w:sz w:val="32"/>
      <w:szCs w:val="32"/>
    </w:rPr>
  </w:style>
  <w:style w:type="character" w:customStyle="1" w:styleId="Char8">
    <w:name w:val="正文文本 Char"/>
    <w:uiPriority w:val="99"/>
    <w:qFormat/>
    <w:rPr>
      <w:szCs w:val="24"/>
    </w:rPr>
  </w:style>
  <w:style w:type="character" w:customStyle="1" w:styleId="font01">
    <w:name w:val="font01"/>
    <w:qFormat/>
    <w:rPr>
      <w:rFonts w:ascii="Times New Roman" w:hAnsi="Times New Roman" w:cs="Times New Roman" w:hint="default"/>
      <w:color w:val="000000"/>
      <w:sz w:val="22"/>
      <w:szCs w:val="22"/>
      <w:u w:val="none"/>
    </w:rPr>
  </w:style>
  <w:style w:type="character" w:customStyle="1" w:styleId="13">
    <w:name w:val="已访问的超链接1"/>
    <w:uiPriority w:val="99"/>
    <w:qFormat/>
    <w:rPr>
      <w:color w:val="800080"/>
      <w:u w:val="single"/>
    </w:rPr>
  </w:style>
  <w:style w:type="character" w:customStyle="1" w:styleId="Char14">
    <w:name w:val="日期 Char1"/>
    <w:qFormat/>
    <w:rPr>
      <w:kern w:val="2"/>
      <w:sz w:val="21"/>
      <w:szCs w:val="24"/>
    </w:rPr>
  </w:style>
  <w:style w:type="character" w:customStyle="1" w:styleId="Char15">
    <w:name w:val="手册正文 Char1"/>
    <w:link w:val="aff1"/>
    <w:qFormat/>
    <w:rPr>
      <w:rFonts w:ascii="Arial" w:hAnsi="Arial"/>
      <w:sz w:val="24"/>
      <w:szCs w:val="24"/>
      <w:lang w:eastAsia="en-US"/>
    </w:rPr>
  </w:style>
  <w:style w:type="paragraph" w:customStyle="1" w:styleId="aff1">
    <w:name w:val="手册正文"/>
    <w:basedOn w:val="a"/>
    <w:link w:val="Char15"/>
    <w:qFormat/>
    <w:pPr>
      <w:widowControl/>
      <w:spacing w:line="400" w:lineRule="atLeast"/>
      <w:ind w:firstLineChars="200" w:firstLine="200"/>
      <w:jc w:val="left"/>
    </w:pPr>
    <w:rPr>
      <w:rFonts w:ascii="Arial" w:eastAsiaTheme="minorEastAsia" w:hAnsi="Arial" w:cstheme="minorBidi"/>
      <w:sz w:val="24"/>
      <w:lang w:eastAsia="en-US"/>
    </w:rPr>
  </w:style>
  <w:style w:type="character" w:customStyle="1" w:styleId="CharChar9">
    <w:name w:val="Char Char9"/>
    <w:qFormat/>
    <w:rPr>
      <w:kern w:val="2"/>
      <w:sz w:val="18"/>
      <w:szCs w:val="18"/>
    </w:rPr>
  </w:style>
  <w:style w:type="character" w:customStyle="1" w:styleId="font51">
    <w:name w:val="font51"/>
    <w:qFormat/>
    <w:rPr>
      <w:rFonts w:ascii="宋体" w:eastAsia="宋体" w:hAnsi="宋体" w:cs="宋体" w:hint="eastAsia"/>
      <w:b/>
      <w:color w:val="000000"/>
      <w:sz w:val="18"/>
      <w:szCs w:val="18"/>
      <w:u w:val="none"/>
    </w:rPr>
  </w:style>
  <w:style w:type="character" w:customStyle="1" w:styleId="Char26">
    <w:name w:val="脚注文本 Char2"/>
    <w:uiPriority w:val="99"/>
    <w:semiHidden/>
    <w:qFormat/>
    <w:rPr>
      <w:kern w:val="2"/>
      <w:sz w:val="18"/>
      <w:szCs w:val="18"/>
    </w:rPr>
  </w:style>
  <w:style w:type="character" w:customStyle="1" w:styleId="Char16">
    <w:name w:val="脚注文本 Char1"/>
    <w:qFormat/>
    <w:rPr>
      <w:kern w:val="2"/>
      <w:sz w:val="18"/>
      <w:szCs w:val="18"/>
    </w:rPr>
  </w:style>
  <w:style w:type="character" w:customStyle="1" w:styleId="ListParagraphChar">
    <w:name w:val="List Paragraph Char"/>
    <w:link w:val="14"/>
    <w:qFormat/>
    <w:locked/>
    <w:rPr>
      <w:szCs w:val="24"/>
    </w:rPr>
  </w:style>
  <w:style w:type="paragraph" w:customStyle="1" w:styleId="14">
    <w:name w:val="列出段落1"/>
    <w:basedOn w:val="a"/>
    <w:link w:val="ListParagraphChar"/>
    <w:qFormat/>
    <w:pPr>
      <w:ind w:firstLineChars="200" w:firstLine="420"/>
    </w:pPr>
    <w:rPr>
      <w:rFonts w:asciiTheme="minorHAnsi" w:eastAsiaTheme="minorEastAsia" w:hAnsiTheme="minorHAnsi" w:cstheme="minorBidi"/>
    </w:rPr>
  </w:style>
  <w:style w:type="character" w:customStyle="1" w:styleId="Char17">
    <w:name w:val="正文文本缩进 Char1"/>
    <w:qFormat/>
    <w:rPr>
      <w:kern w:val="2"/>
      <w:sz w:val="21"/>
      <w:szCs w:val="24"/>
    </w:rPr>
  </w:style>
  <w:style w:type="character" w:customStyle="1" w:styleId="Char">
    <w:name w:val="正文缩进 Char"/>
    <w:link w:val="a4"/>
    <w:qFormat/>
    <w:rPr>
      <w:szCs w:val="24"/>
    </w:rPr>
  </w:style>
  <w:style w:type="character" w:customStyle="1" w:styleId="Char18">
    <w:name w:val="副标题 Char1"/>
    <w:qFormat/>
    <w:rPr>
      <w:rFonts w:ascii="Cambria" w:hAnsi="Cambria" w:cs="Times New Roman"/>
      <w:b/>
      <w:bCs/>
      <w:kern w:val="28"/>
      <w:sz w:val="32"/>
      <w:szCs w:val="32"/>
    </w:rPr>
  </w:style>
  <w:style w:type="character" w:customStyle="1" w:styleId="CharChar12">
    <w:name w:val="Char Char12"/>
    <w:qFormat/>
    <w:rPr>
      <w:rFonts w:ascii="Century Gothic" w:eastAsia="Century Gothic" w:hAnsi="楷体_GB2312" w:cs="楷体_GB2312"/>
      <w:kern w:val="2"/>
      <w:sz w:val="21"/>
      <w:szCs w:val="21"/>
      <w:lang w:val="en-US" w:eastAsia="zh-CN" w:bidi="ar-SA"/>
    </w:rPr>
  </w:style>
  <w:style w:type="character" w:customStyle="1" w:styleId="Char9">
    <w:name w:val="脚注文本 Char"/>
    <w:qFormat/>
    <w:rPr>
      <w:rFonts w:ascii="Calibri" w:hAnsi="Calibri"/>
      <w:sz w:val="18"/>
      <w:szCs w:val="18"/>
    </w:rPr>
  </w:style>
  <w:style w:type="character" w:customStyle="1" w:styleId="3Char11">
    <w:name w:val="标题 3 Char1"/>
    <w:qFormat/>
    <w:rPr>
      <w:kern w:val="2"/>
      <w:sz w:val="24"/>
    </w:rPr>
  </w:style>
  <w:style w:type="character" w:customStyle="1" w:styleId="style141">
    <w:name w:val="style141"/>
    <w:qFormat/>
    <w:rPr>
      <w:rFonts w:ascii="Tahoma" w:hAnsi="Tahoma" w:cs="Tahoma" w:hint="default"/>
      <w:color w:val="333333"/>
      <w:sz w:val="21"/>
      <w:szCs w:val="21"/>
    </w:rPr>
  </w:style>
  <w:style w:type="character" w:customStyle="1" w:styleId="tpccontent1">
    <w:name w:val="tpc_content1"/>
    <w:qFormat/>
    <w:rPr>
      <w:sz w:val="20"/>
      <w:szCs w:val="20"/>
    </w:rPr>
  </w:style>
  <w:style w:type="character" w:customStyle="1" w:styleId="Char19">
    <w:name w:val="文档结构图 Char1"/>
    <w:qFormat/>
    <w:rPr>
      <w:rFonts w:ascii="宋体"/>
      <w:kern w:val="2"/>
      <w:sz w:val="18"/>
      <w:szCs w:val="18"/>
    </w:rPr>
  </w:style>
  <w:style w:type="character" w:customStyle="1" w:styleId="Chara">
    <w:name w:val="正文首行缩进 Char"/>
    <w:qFormat/>
    <w:rPr>
      <w:szCs w:val="24"/>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zbggmainstyle9">
    <w:name w:val="zbggmain style9"/>
    <w:basedOn w:val="a0"/>
    <w:qFormat/>
  </w:style>
  <w:style w:type="character" w:customStyle="1" w:styleId="chinaname1">
    <w:name w:val="chinaname1"/>
    <w:basedOn w:val="a0"/>
    <w:qFormat/>
  </w:style>
  <w:style w:type="character" w:customStyle="1" w:styleId="font61">
    <w:name w:val="font61"/>
    <w:qFormat/>
    <w:rPr>
      <w:rFonts w:ascii="微软雅黑" w:eastAsia="微软雅黑" w:hAnsi="微软雅黑" w:cs="微软雅黑" w:hint="eastAsia"/>
      <w:color w:val="000000"/>
      <w:sz w:val="22"/>
      <w:szCs w:val="22"/>
      <w:u w:val="none"/>
    </w:rPr>
  </w:style>
  <w:style w:type="character" w:customStyle="1" w:styleId="Char1a">
    <w:name w:val="批注框文本 Char1"/>
    <w:qFormat/>
    <w:rPr>
      <w:kern w:val="2"/>
      <w:sz w:val="18"/>
      <w:szCs w:val="18"/>
    </w:rPr>
  </w:style>
  <w:style w:type="character" w:customStyle="1" w:styleId="CharCharChar">
    <w:name w:val="Char Char Char"/>
    <w:link w:val="Charb"/>
    <w:qFormat/>
    <w:rPr>
      <w:rFonts w:ascii="宋体" w:hAnsi="宋体"/>
      <w:b/>
      <w:szCs w:val="21"/>
    </w:rPr>
  </w:style>
  <w:style w:type="paragraph" w:customStyle="1" w:styleId="Charb">
    <w:name w:val="Char"/>
    <w:basedOn w:val="af"/>
    <w:next w:val="af"/>
    <w:link w:val="CharCharChar"/>
    <w:qFormat/>
    <w:pPr>
      <w:snapToGrid/>
      <w:jc w:val="right"/>
    </w:pPr>
    <w:rPr>
      <w:rFonts w:ascii="宋体" w:hAnsi="宋体"/>
      <w:b/>
      <w:sz w:val="21"/>
      <w:szCs w:val="21"/>
    </w:rPr>
  </w:style>
  <w:style w:type="character" w:customStyle="1" w:styleId="15">
    <w:name w:val="明显强调1"/>
    <w:uiPriority w:val="21"/>
    <w:qFormat/>
    <w:rPr>
      <w:b/>
      <w:i/>
      <w:sz w:val="24"/>
      <w:szCs w:val="24"/>
      <w:u w:val="single"/>
    </w:rPr>
  </w:style>
  <w:style w:type="character" w:customStyle="1" w:styleId="Char1b">
    <w:name w:val="纯文本 Char1"/>
    <w:qFormat/>
    <w:rPr>
      <w:rFonts w:ascii="宋体" w:hAnsi="Courier New" w:cs="Courier New"/>
      <w:kern w:val="2"/>
      <w:sz w:val="21"/>
      <w:szCs w:val="21"/>
    </w:rPr>
  </w:style>
  <w:style w:type="character" w:customStyle="1" w:styleId="2Char11">
    <w:name w:val="标题 2 Char1"/>
    <w:qFormat/>
    <w:rPr>
      <w:rFonts w:ascii="Arial" w:eastAsia="黑体" w:hAnsi="Arial"/>
      <w:bCs/>
      <w:kern w:val="2"/>
      <w:sz w:val="28"/>
      <w:szCs w:val="32"/>
    </w:rPr>
  </w:style>
  <w:style w:type="character" w:customStyle="1" w:styleId="CharChar4">
    <w:name w:val="Char Char4"/>
    <w:qFormat/>
    <w:rPr>
      <w:kern w:val="2"/>
      <w:sz w:val="18"/>
      <w:szCs w:val="18"/>
    </w:rPr>
  </w:style>
  <w:style w:type="character" w:customStyle="1" w:styleId="font41">
    <w:name w:val="font41"/>
    <w:qFormat/>
    <w:rPr>
      <w:rFonts w:ascii="宋体" w:eastAsia="宋体" w:hAnsi="宋体" w:hint="eastAsia"/>
      <w:color w:val="000000"/>
      <w:sz w:val="22"/>
      <w:szCs w:val="22"/>
      <w:u w:val="none"/>
    </w:rPr>
  </w:style>
  <w:style w:type="character" w:customStyle="1" w:styleId="2Char3">
    <w:name w:val="正文文本 2 Char"/>
    <w:qFormat/>
    <w:rPr>
      <w:b/>
      <w:bCs/>
      <w:color w:val="000000"/>
      <w:sz w:val="28"/>
      <w:szCs w:val="24"/>
    </w:rPr>
  </w:style>
  <w:style w:type="character" w:customStyle="1" w:styleId="2Char4">
    <w:name w:val="正文首行缩进 2 Char"/>
    <w:qFormat/>
    <w:rPr>
      <w:rFonts w:ascii="Arial" w:hAnsi="Arial" w:cs="Arial"/>
    </w:rPr>
  </w:style>
  <w:style w:type="character" w:customStyle="1" w:styleId="font21">
    <w:name w:val="font21"/>
    <w:qFormat/>
    <w:rPr>
      <w:rFonts w:ascii="宋体" w:eastAsia="宋体" w:hAnsi="宋体" w:cs="宋体" w:hint="eastAsia"/>
      <w:color w:val="000000"/>
      <w:sz w:val="24"/>
      <w:szCs w:val="24"/>
      <w:u w:val="none"/>
    </w:rPr>
  </w:style>
  <w:style w:type="character" w:customStyle="1" w:styleId="CharChar21">
    <w:name w:val="Char Char21"/>
    <w:qFormat/>
    <w:rPr>
      <w:rFonts w:eastAsia="Century Gothic"/>
      <w:b/>
      <w:bCs/>
      <w:kern w:val="44"/>
      <w:sz w:val="32"/>
      <w:szCs w:val="44"/>
      <w:lang w:val="en-US" w:eastAsia="zh-CN" w:bidi="ar-SA"/>
    </w:rPr>
  </w:style>
  <w:style w:type="character" w:customStyle="1" w:styleId="zbggtop11style5">
    <w:name w:val="zbggtop11 style5"/>
    <w:basedOn w:val="a0"/>
    <w:qFormat/>
  </w:style>
  <w:style w:type="character" w:customStyle="1" w:styleId="Char1c">
    <w:name w:val="正文文本 Char1"/>
    <w:qFormat/>
    <w:rPr>
      <w:rFonts w:ascii="仿宋_GB2312" w:eastAsia="仿宋_GB2312"/>
      <w:sz w:val="28"/>
    </w:rPr>
  </w:style>
  <w:style w:type="character" w:customStyle="1" w:styleId="16">
    <w:name w:val="明显参考1"/>
    <w:uiPriority w:val="32"/>
    <w:qFormat/>
    <w:rPr>
      <w:b/>
      <w:sz w:val="24"/>
      <w:u w:val="single"/>
    </w:rPr>
  </w:style>
  <w:style w:type="character" w:customStyle="1" w:styleId="apple-converted-space">
    <w:name w:val="apple-converted-space"/>
    <w:qFormat/>
  </w:style>
  <w:style w:type="character" w:customStyle="1" w:styleId="17">
    <w:name w:val="书籍标题1"/>
    <w:uiPriority w:val="33"/>
    <w:qFormat/>
    <w:rPr>
      <w:rFonts w:ascii="Cambria" w:eastAsia="宋体" w:hAnsi="Cambria"/>
      <w:b/>
      <w:i/>
      <w:sz w:val="24"/>
      <w:szCs w:val="24"/>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bulletintext1">
    <w:name w:val="bulletintext1"/>
    <w:qFormat/>
    <w:rPr>
      <w:color w:val="000000"/>
      <w:sz w:val="18"/>
    </w:rPr>
  </w:style>
  <w:style w:type="character" w:customStyle="1" w:styleId="Charc">
    <w:name w:val="签名 Char"/>
    <w:qFormat/>
    <w:rPr>
      <w:rFonts w:ascii="Arial" w:hAnsi="Arial"/>
      <w:spacing w:val="-5"/>
      <w:sz w:val="24"/>
    </w:rPr>
  </w:style>
  <w:style w:type="character" w:customStyle="1" w:styleId="s">
    <w:name w:val="s"/>
    <w:basedOn w:val="a0"/>
    <w:qFormat/>
  </w:style>
  <w:style w:type="character" w:customStyle="1" w:styleId="Chard">
    <w:name w:val="文档结构图 Char"/>
    <w:qFormat/>
    <w:rPr>
      <w:szCs w:val="24"/>
      <w:shd w:val="clear" w:color="auto" w:fill="000080"/>
    </w:rPr>
  </w:style>
  <w:style w:type="character" w:customStyle="1" w:styleId="unnamed51">
    <w:name w:val="unnamed51"/>
    <w:qFormat/>
    <w:rPr>
      <w:sz w:val="22"/>
      <w:szCs w:val="22"/>
    </w:rPr>
  </w:style>
  <w:style w:type="character" w:customStyle="1" w:styleId="Chare">
    <w:name w:val="明显引用 Char"/>
    <w:uiPriority w:val="30"/>
    <w:qFormat/>
    <w:rPr>
      <w:b/>
      <w:i/>
    </w:rPr>
  </w:style>
  <w:style w:type="paragraph" w:styleId="aff2">
    <w:name w:val="Intense Quote"/>
    <w:basedOn w:val="a"/>
    <w:next w:val="a"/>
    <w:link w:val="Char1d"/>
    <w:uiPriority w:val="30"/>
    <w:qFormat/>
    <w:pPr>
      <w:ind w:left="720" w:right="720"/>
    </w:pPr>
    <w:rPr>
      <w:rFonts w:asciiTheme="minorHAnsi" w:eastAsiaTheme="minorEastAsia" w:hAnsiTheme="minorHAnsi" w:cstheme="minorBidi"/>
      <w:b/>
      <w:i/>
      <w:szCs w:val="22"/>
    </w:rPr>
  </w:style>
  <w:style w:type="character" w:customStyle="1" w:styleId="1CharChar">
    <w:name w:val="样式1 Char Char"/>
    <w:link w:val="18"/>
    <w:qFormat/>
    <w:rPr>
      <w:rFonts w:ascii="Arial" w:hAnsi="Arial"/>
      <w:szCs w:val="24"/>
    </w:rPr>
  </w:style>
  <w:style w:type="paragraph" w:customStyle="1" w:styleId="18">
    <w:name w:val="样式1"/>
    <w:basedOn w:val="a"/>
    <w:link w:val="1CharChar"/>
    <w:pPr>
      <w:spacing w:line="360" w:lineRule="exact"/>
      <w:ind w:firstLineChars="200" w:firstLine="200"/>
    </w:pPr>
    <w:rPr>
      <w:rFonts w:ascii="Arial" w:eastAsiaTheme="minorEastAsia" w:hAnsi="Arial" w:cstheme="minorBidi"/>
    </w:rPr>
  </w:style>
  <w:style w:type="character" w:customStyle="1" w:styleId="Charf">
    <w:name w:val="列出段落 Char"/>
    <w:link w:val="aff3"/>
    <w:rPr>
      <w:szCs w:val="24"/>
    </w:rPr>
  </w:style>
  <w:style w:type="paragraph" w:styleId="aff3">
    <w:name w:val="List Paragraph"/>
    <w:basedOn w:val="a"/>
    <w:link w:val="Charf"/>
    <w:qFormat/>
    <w:pPr>
      <w:ind w:firstLineChars="200" w:firstLine="420"/>
    </w:pPr>
    <w:rPr>
      <w:rFonts w:asciiTheme="minorHAnsi" w:eastAsiaTheme="minorEastAsia" w:hAnsiTheme="minorHAnsi" w:cstheme="minorBidi"/>
    </w:rPr>
  </w:style>
  <w:style w:type="character" w:customStyle="1" w:styleId="btitlenamewangputoptitle">
    <w:name w:val="b titlename wangputoptitle"/>
    <w:basedOn w:val="a0"/>
    <w:qFormat/>
  </w:style>
  <w:style w:type="character" w:customStyle="1" w:styleId="Charf0">
    <w:name w:val="引用 Char"/>
    <w:uiPriority w:val="29"/>
    <w:qFormat/>
    <w:rPr>
      <w:i/>
    </w:rPr>
  </w:style>
  <w:style w:type="paragraph" w:styleId="aff4">
    <w:name w:val="Quote"/>
    <w:basedOn w:val="a"/>
    <w:next w:val="a"/>
    <w:link w:val="Char1e"/>
    <w:uiPriority w:val="29"/>
    <w:qFormat/>
    <w:rPr>
      <w:rFonts w:asciiTheme="minorHAnsi" w:eastAsiaTheme="minorEastAsia" w:hAnsiTheme="minorHAnsi" w:cstheme="minorBidi"/>
      <w:i/>
      <w:szCs w:val="22"/>
    </w:rPr>
  </w:style>
  <w:style w:type="character" w:customStyle="1" w:styleId="3Char2">
    <w:name w:val="正文文本缩进 3 Char"/>
    <w:uiPriority w:val="99"/>
    <w:qFormat/>
    <w:rPr>
      <w:rFonts w:eastAsia="黑体"/>
      <w:color w:val="000000"/>
      <w:sz w:val="24"/>
      <w:szCs w:val="24"/>
    </w:rPr>
  </w:style>
  <w:style w:type="character" w:customStyle="1" w:styleId="font12-blue-bold1">
    <w:name w:val="font12-blue-bold1"/>
    <w:qFormat/>
    <w:rPr>
      <w:b/>
      <w:bCs/>
      <w:color w:val="0249A5"/>
      <w:sz w:val="15"/>
      <w:szCs w:val="15"/>
      <w:u w:val="none"/>
    </w:rPr>
  </w:style>
  <w:style w:type="character" w:customStyle="1" w:styleId="Charf1">
    <w:name w:val="批注文字 Char"/>
  </w:style>
  <w:style w:type="character" w:customStyle="1" w:styleId="searchresultsnap1">
    <w:name w:val="search_result_snap1"/>
    <w:qFormat/>
    <w:rPr>
      <w:rFonts w:cs="Times New Roman"/>
      <w:sz w:val="21"/>
      <w:szCs w:val="21"/>
    </w:rPr>
  </w:style>
  <w:style w:type="character" w:customStyle="1" w:styleId="3Char20">
    <w:name w:val="正文文本缩进 3 Char2"/>
    <w:qFormat/>
    <w:rPr>
      <w:rFonts w:eastAsia="黑体"/>
      <w:color w:val="000000"/>
      <w:kern w:val="2"/>
      <w:sz w:val="24"/>
      <w:szCs w:val="24"/>
    </w:rPr>
  </w:style>
  <w:style w:type="character" w:customStyle="1" w:styleId="1Char0">
    <w:name w:val="正文1 Char"/>
    <w:link w:val="19"/>
    <w:qFormat/>
    <w:rPr>
      <w:rFonts w:ascii="Calibri" w:hAnsi="Calibri"/>
      <w:color w:val="000000"/>
    </w:rPr>
  </w:style>
  <w:style w:type="paragraph" w:customStyle="1" w:styleId="19">
    <w:name w:val="正文1"/>
    <w:basedOn w:val="a"/>
    <w:link w:val="1Char0"/>
    <w:pPr>
      <w:spacing w:line="360" w:lineRule="auto"/>
      <w:ind w:left="360" w:right="180" w:firstLine="420"/>
    </w:pPr>
    <w:rPr>
      <w:rFonts w:ascii="Calibri" w:eastAsiaTheme="minorEastAsia" w:hAnsi="Calibri" w:cstheme="minorBidi"/>
      <w:color w:val="000000"/>
      <w:szCs w:val="2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Char1f">
    <w:name w:val="普通文字 Char1"/>
    <w:qFormat/>
    <w:rPr>
      <w:rFonts w:ascii="宋体" w:eastAsia="宋体" w:hAnsi="Courier New"/>
      <w:kern w:val="2"/>
      <w:sz w:val="21"/>
      <w:lang w:val="en-US" w:eastAsia="zh-CN"/>
    </w:rPr>
  </w:style>
  <w:style w:type="character" w:customStyle="1" w:styleId="2Char12">
    <w:name w:val="正文文本 2 Char1"/>
    <w:rPr>
      <w:kern w:val="2"/>
      <w:sz w:val="21"/>
      <w:szCs w:val="24"/>
    </w:rPr>
  </w:style>
  <w:style w:type="character" w:customStyle="1" w:styleId="1a">
    <w:name w:val="不明显参考1"/>
    <w:uiPriority w:val="31"/>
    <w:qFormat/>
    <w:rPr>
      <w:sz w:val="24"/>
      <w:szCs w:val="24"/>
      <w:u w:val="single"/>
    </w:rPr>
  </w:style>
  <w:style w:type="character" w:customStyle="1" w:styleId="Charf2">
    <w:name w:val="批注主题 Char"/>
    <w:qFormat/>
    <w:rPr>
      <w:b/>
      <w:bCs/>
    </w:rPr>
  </w:style>
  <w:style w:type="character" w:customStyle="1" w:styleId="4Char0">
    <w:name w:val="样式4 Char"/>
    <w:link w:val="42"/>
    <w:qFormat/>
    <w:rPr>
      <w:sz w:val="18"/>
      <w:szCs w:val="18"/>
    </w:rPr>
  </w:style>
  <w:style w:type="paragraph" w:customStyle="1" w:styleId="42">
    <w:name w:val="样式4"/>
    <w:basedOn w:val="ae"/>
    <w:link w:val="4Char0"/>
    <w:qFormat/>
  </w:style>
  <w:style w:type="character" w:customStyle="1" w:styleId="Charf3">
    <w:name w:val="标题 Char"/>
    <w:rPr>
      <w:sz w:val="30"/>
      <w:szCs w:val="24"/>
    </w:rPr>
  </w:style>
  <w:style w:type="character" w:customStyle="1" w:styleId="CharCharCharCharCharCharCharCharCharCharCharCharCharCharChar">
    <w:name w:val="纯文本 Char Char Char Char Char Char Char Char Char Char Char Char Char Char Char"/>
    <w:rPr>
      <w:rFonts w:ascii="宋体" w:eastAsia="宋体" w:hAnsi="Courier New"/>
      <w:kern w:val="2"/>
      <w:sz w:val="21"/>
      <w:lang w:val="en-US" w:eastAsia="zh-CN" w:bidi="ar-SA"/>
    </w:rPr>
  </w:style>
  <w:style w:type="character" w:customStyle="1" w:styleId="style1">
    <w:name w:val="style1"/>
    <w:basedOn w:val="a0"/>
    <w:qFormat/>
  </w:style>
  <w:style w:type="character" w:customStyle="1" w:styleId="4Char2">
    <w:name w:val="正文文字4 Char2"/>
    <w:qFormat/>
    <w:rPr>
      <w:rFonts w:eastAsia="宋体"/>
      <w:kern w:val="2"/>
      <w:sz w:val="21"/>
      <w:szCs w:val="24"/>
      <w:lang w:val="en-US" w:eastAsia="zh-CN" w:bidi="ar-SA"/>
    </w:rPr>
  </w:style>
  <w:style w:type="character" w:customStyle="1" w:styleId="Charf4">
    <w:name w:val="日期 Char"/>
    <w:qFormat/>
    <w:rPr>
      <w:color w:val="000000"/>
      <w:sz w:val="24"/>
      <w:szCs w:val="24"/>
    </w:rPr>
  </w:style>
  <w:style w:type="character" w:customStyle="1" w:styleId="Charf5">
    <w:name w:val="纯文本 Char"/>
    <w:qFormat/>
    <w:rPr>
      <w:rFonts w:ascii="宋体" w:hAnsi="Courier New"/>
    </w:rPr>
  </w:style>
  <w:style w:type="character" w:customStyle="1" w:styleId="Char27">
    <w:name w:val="正文文本 Char2"/>
    <w:rPr>
      <w:kern w:val="2"/>
      <w:sz w:val="21"/>
      <w:szCs w:val="24"/>
    </w:rPr>
  </w:style>
  <w:style w:type="character" w:customStyle="1" w:styleId="1Char1">
    <w:name w:val="样式1 Char"/>
    <w:rPr>
      <w:rFonts w:ascii="Arial" w:eastAsia="宋体" w:hAnsi="Arial"/>
      <w:kern w:val="2"/>
      <w:sz w:val="21"/>
      <w:szCs w:val="24"/>
      <w:lang w:val="en-US" w:eastAsia="zh-CN" w:bidi="ar-SA"/>
    </w:rPr>
  </w:style>
  <w:style w:type="character" w:customStyle="1" w:styleId="HTMLChar">
    <w:name w:val="HTML 预设格式 Char"/>
    <w:rPr>
      <w:rFonts w:ascii="宋体" w:hAnsi="宋体" w:cs="宋体"/>
      <w:sz w:val="24"/>
      <w:szCs w:val="24"/>
    </w:rPr>
  </w:style>
  <w:style w:type="character" w:customStyle="1" w:styleId="Charf6">
    <w:name w:val="正文文本缩进 Char"/>
    <w:uiPriority w:val="99"/>
    <w:qFormat/>
    <w:rPr>
      <w:rFonts w:ascii="宋体"/>
      <w:sz w:val="24"/>
    </w:rPr>
  </w:style>
  <w:style w:type="character" w:customStyle="1" w:styleId="Char1f0">
    <w:name w:val="签名 Char1"/>
    <w:uiPriority w:val="99"/>
    <w:semiHidden/>
    <w:rPr>
      <w:kern w:val="2"/>
      <w:sz w:val="21"/>
      <w:szCs w:val="24"/>
    </w:rPr>
  </w:style>
  <w:style w:type="character" w:customStyle="1" w:styleId="Char0">
    <w:name w:val="题注 Char"/>
    <w:link w:val="a5"/>
    <w:rPr>
      <w:rFonts w:ascii="Arial" w:eastAsia="黑体" w:hAnsi="Arial"/>
      <w:lang w:eastAsia="en-US"/>
    </w:rPr>
  </w:style>
  <w:style w:type="character" w:customStyle="1" w:styleId="CharChar3">
    <w:name w:val="Char Char3"/>
    <w:qFormat/>
    <w:rPr>
      <w:rFonts w:ascii="Arial" w:eastAsia="宋体" w:hAnsi="Arial"/>
      <w:b/>
      <w:bCs/>
      <w:kern w:val="2"/>
      <w:sz w:val="21"/>
      <w:szCs w:val="32"/>
      <w:lang w:val="en-US" w:eastAsia="zh-CN" w:bidi="ar-SA"/>
    </w:rPr>
  </w:style>
  <w:style w:type="character" w:customStyle="1" w:styleId="2Char5">
    <w:name w:val="正文文本缩进 2 Char"/>
    <w:uiPriority w:val="99"/>
    <w:qFormat/>
    <w:rPr>
      <w:rFonts w:ascii="宋体"/>
      <w:sz w:val="24"/>
    </w:rPr>
  </w:style>
  <w:style w:type="character" w:customStyle="1" w:styleId="2Char1">
    <w:name w:val="正文文本缩进 2 Char1"/>
    <w:basedOn w:val="a0"/>
    <w:link w:val="21"/>
    <w:uiPriority w:val="99"/>
    <w:semiHidden/>
    <w:qFormat/>
    <w:rPr>
      <w:rFonts w:ascii="Times New Roman" w:eastAsia="宋体" w:hAnsi="Times New Roman" w:cs="Times New Roman"/>
      <w:szCs w:val="24"/>
    </w:rPr>
  </w:style>
  <w:style w:type="paragraph" w:customStyle="1" w:styleId="1b">
    <w:name w:val="无间隔1"/>
    <w:pPr>
      <w:widowControl w:val="0"/>
      <w:jc w:val="both"/>
    </w:pPr>
    <w:rPr>
      <w:rFonts w:ascii="Times New Roman" w:eastAsia="宋体" w:hAnsi="Times New Roman" w:cs="Times New Roman"/>
      <w:kern w:val="2"/>
      <w:sz w:val="21"/>
      <w:szCs w:val="24"/>
    </w:rPr>
  </w:style>
  <w:style w:type="character" w:customStyle="1" w:styleId="Char20">
    <w:name w:val="正文文本缩进 Char2"/>
    <w:basedOn w:val="a0"/>
    <w:link w:val="a9"/>
    <w:uiPriority w:val="99"/>
    <w:semiHidden/>
    <w:rPr>
      <w:rFonts w:ascii="Times New Roman" w:eastAsia="宋体" w:hAnsi="Times New Roman" w:cs="Times New Roman"/>
      <w:szCs w:val="24"/>
    </w:rPr>
  </w:style>
  <w:style w:type="character" w:customStyle="1" w:styleId="Char30">
    <w:name w:val="脚注文本 Char3"/>
    <w:basedOn w:val="a0"/>
    <w:link w:val="af3"/>
    <w:semiHidden/>
    <w:rPr>
      <w:rFonts w:ascii="Times New Roman" w:eastAsia="宋体" w:hAnsi="Times New Roman" w:cs="Times New Roman"/>
      <w:sz w:val="18"/>
      <w:szCs w:val="18"/>
    </w:rPr>
  </w:style>
  <w:style w:type="paragraph" w:customStyle="1" w:styleId="font1">
    <w:name w:val="font1"/>
    <w:basedOn w:val="a"/>
    <w:qFormat/>
    <w:pPr>
      <w:widowControl/>
      <w:spacing w:before="100" w:beforeAutospacing="1" w:after="100" w:afterAutospacing="1"/>
      <w:jc w:val="left"/>
    </w:pPr>
    <w:rPr>
      <w:rFonts w:ascii="Century Gothic" w:hAnsi="Century Gothic" w:cs="Arial"/>
      <w:kern w:val="0"/>
      <w:sz w:val="24"/>
      <w:szCs w:val="20"/>
    </w:rPr>
  </w:style>
  <w:style w:type="character" w:customStyle="1" w:styleId="Char23">
    <w:name w:val="签名 Char2"/>
    <w:basedOn w:val="a0"/>
    <w:link w:val="af0"/>
    <w:semiHidden/>
    <w:rPr>
      <w:rFonts w:ascii="Times New Roman" w:eastAsia="宋体" w:hAnsi="Times New Roman" w:cs="Times New Roman"/>
      <w:szCs w:val="24"/>
    </w:rPr>
  </w:style>
  <w:style w:type="paragraph" w:customStyle="1" w:styleId="26">
    <w:name w:val="正文文字缩进 2"/>
    <w:basedOn w:val="a"/>
    <w:pPr>
      <w:widowControl/>
      <w:spacing w:line="351" w:lineRule="atLeast"/>
      <w:ind w:firstLine="481"/>
      <w:textAlignment w:val="baseline"/>
    </w:pPr>
    <w:rPr>
      <w:rFonts w:ascii="仿宋_GB2312" w:eastAsia="仿宋_GB2312"/>
      <w:color w:val="000000"/>
      <w:kern w:val="0"/>
      <w:sz w:val="24"/>
      <w:szCs w:val="20"/>
      <w:u w:color="000000"/>
    </w:rPr>
  </w:style>
  <w:style w:type="character" w:customStyle="1" w:styleId="Char1f1">
    <w:name w:val="页脚 Char1"/>
    <w:basedOn w:val="a0"/>
    <w:uiPriority w:val="99"/>
    <w:semiHidden/>
    <w:rPr>
      <w:kern w:val="2"/>
      <w:sz w:val="18"/>
      <w:szCs w:val="18"/>
    </w:rPr>
  </w:style>
  <w:style w:type="character" w:customStyle="1" w:styleId="3Char1">
    <w:name w:val="正文文本 3 Char1"/>
    <w:basedOn w:val="a0"/>
    <w:link w:val="31"/>
    <w:semiHidden/>
    <w:rPr>
      <w:rFonts w:ascii="Times New Roman" w:eastAsia="宋体" w:hAnsi="Times New Roman" w:cs="Times New Roman"/>
      <w:sz w:val="16"/>
      <w:szCs w:val="16"/>
    </w:rPr>
  </w:style>
  <w:style w:type="paragraph" w:customStyle="1" w:styleId="p1">
    <w:name w:val="p1"/>
    <w:basedOn w:val="a"/>
    <w:qFormat/>
    <w:pPr>
      <w:widowControl/>
      <w:spacing w:before="100" w:beforeAutospacing="1" w:after="100" w:afterAutospacing="1" w:line="288" w:lineRule="atLeast"/>
      <w:jc w:val="left"/>
    </w:pPr>
    <w:rPr>
      <w:rFonts w:ascii="仿宋_GB2312" w:eastAsia="仿宋_GB2312" w:hAnsi="宋体" w:cs="宋体"/>
      <w:kern w:val="0"/>
      <w:sz w:val="20"/>
      <w:szCs w:val="20"/>
    </w:rPr>
  </w:style>
  <w:style w:type="paragraph" w:customStyle="1" w:styleId="xl50">
    <w:name w:val="xl50"/>
    <w:basedOn w:val="a"/>
    <w:pPr>
      <w:widowControl/>
      <w:pBdr>
        <w:top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1f2">
    <w:name w:val="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xl65">
    <w:name w:val="xl65"/>
    <w:basedOn w:val="a"/>
    <w:pPr>
      <w:widowControl/>
      <w:pBdr>
        <w:top w:val="single" w:sz="8" w:space="0" w:color="000000"/>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27">
    <w:name w:val="列出段落2"/>
    <w:basedOn w:val="a"/>
    <w:pPr>
      <w:ind w:firstLineChars="200" w:firstLine="420"/>
    </w:pPr>
  </w:style>
  <w:style w:type="paragraph" w:customStyle="1" w:styleId="xl81">
    <w:name w:val="xl81"/>
    <w:basedOn w:val="a"/>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character" w:customStyle="1" w:styleId="Char28">
    <w:name w:val="批注框文本 Char2"/>
    <w:basedOn w:val="a0"/>
    <w:uiPriority w:val="99"/>
    <w:semiHidden/>
    <w:qFormat/>
    <w:rPr>
      <w:kern w:val="2"/>
      <w:sz w:val="18"/>
      <w:szCs w:val="18"/>
    </w:rPr>
  </w:style>
  <w:style w:type="paragraph" w:customStyle="1" w:styleId="1c">
    <w:name w:val="修订1"/>
    <w:qFormat/>
    <w:rPr>
      <w:rFonts w:ascii="Arial" w:eastAsia="宋体" w:hAnsi="Arial" w:cs="Arial"/>
      <w:kern w:val="2"/>
      <w:sz w:val="21"/>
      <w:szCs w:val="24"/>
    </w:rPr>
  </w:style>
  <w:style w:type="character" w:customStyle="1" w:styleId="3Char10">
    <w:name w:val="正文文本缩进 3 Char1"/>
    <w:basedOn w:val="a0"/>
    <w:link w:val="34"/>
    <w:uiPriority w:val="99"/>
    <w:semiHidden/>
    <w:qFormat/>
    <w:rPr>
      <w:rFonts w:ascii="Times New Roman" w:eastAsia="宋体" w:hAnsi="Times New Roman" w:cs="Times New Roman"/>
      <w:sz w:val="16"/>
      <w:szCs w:val="16"/>
    </w:rPr>
  </w:style>
  <w:style w:type="character" w:customStyle="1" w:styleId="Char3">
    <w:name w:val="正文文本 Char3"/>
    <w:basedOn w:val="a0"/>
    <w:link w:val="a8"/>
    <w:uiPriority w:val="99"/>
    <w:semiHidden/>
    <w:rPr>
      <w:rFonts w:ascii="Times New Roman" w:eastAsia="宋体" w:hAnsi="Times New Roman" w:cs="Times New Roman"/>
      <w:szCs w:val="24"/>
    </w:rPr>
  </w:style>
  <w:style w:type="paragraph" w:customStyle="1" w:styleId="style43">
    <w:name w:val="style43"/>
    <w:basedOn w:val="a"/>
    <w:qFormat/>
    <w:pPr>
      <w:widowControl/>
      <w:spacing w:before="100" w:beforeAutospacing="1" w:after="100" w:afterAutospacing="1"/>
      <w:jc w:val="left"/>
    </w:pPr>
    <w:rPr>
      <w:rFonts w:ascii="Calibri" w:hAnsi="Calibri" w:cs="Calibri"/>
      <w:color w:val="333333"/>
      <w:kern w:val="0"/>
      <w:szCs w:val="21"/>
    </w:rPr>
  </w:style>
  <w:style w:type="paragraph" w:customStyle="1" w:styleId="xl103">
    <w:name w:val="xl103"/>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character" w:customStyle="1" w:styleId="Char2">
    <w:name w:val="文档结构图 Char2"/>
    <w:basedOn w:val="a0"/>
    <w:link w:val="a6"/>
    <w:semiHidden/>
    <w:qFormat/>
    <w:rPr>
      <w:rFonts w:ascii="宋体" w:eastAsia="宋体" w:hAnsi="Times New Roman" w:cs="Times New Roman"/>
      <w:sz w:val="18"/>
      <w:szCs w:val="18"/>
    </w:rPr>
  </w:style>
  <w:style w:type="character" w:customStyle="1" w:styleId="Char1f3">
    <w:name w:val="页眉 Char1"/>
    <w:basedOn w:val="a0"/>
    <w:uiPriority w:val="99"/>
    <w:semiHidden/>
    <w:qFormat/>
    <w:rPr>
      <w:kern w:val="2"/>
      <w:sz w:val="18"/>
      <w:szCs w:val="18"/>
    </w:rPr>
  </w:style>
  <w:style w:type="character" w:customStyle="1" w:styleId="Char22">
    <w:name w:val="日期 Char2"/>
    <w:basedOn w:val="a0"/>
    <w:link w:val="ac"/>
    <w:semiHidden/>
    <w:qFormat/>
    <w:rPr>
      <w:rFonts w:ascii="Times New Roman" w:eastAsia="宋体" w:hAnsi="Times New Roman" w:cs="Times New Roman"/>
      <w:szCs w:val="24"/>
    </w:rPr>
  </w:style>
  <w:style w:type="character" w:customStyle="1" w:styleId="Char25">
    <w:name w:val="标题 Char2"/>
    <w:basedOn w:val="a0"/>
    <w:link w:val="af5"/>
    <w:qFormat/>
    <w:rPr>
      <w:rFonts w:asciiTheme="majorHAnsi" w:eastAsia="宋体" w:hAnsiTheme="majorHAnsi" w:cstheme="majorBidi"/>
      <w:b/>
      <w:bCs/>
      <w:sz w:val="32"/>
      <w:szCs w:val="32"/>
    </w:rPr>
  </w:style>
  <w:style w:type="paragraph" w:customStyle="1" w:styleId="28">
    <w:name w:val="普通(网站)2"/>
    <w:basedOn w:val="a"/>
    <w:pPr>
      <w:widowControl/>
      <w:spacing w:before="100" w:beforeAutospacing="1" w:after="100" w:afterAutospacing="1"/>
      <w:jc w:val="left"/>
    </w:pPr>
    <w:rPr>
      <w:kern w:val="0"/>
      <w:szCs w:val="20"/>
    </w:rPr>
  </w:style>
  <w:style w:type="paragraph" w:customStyle="1" w:styleId="xl71">
    <w:name w:val="xl71"/>
    <w:basedOn w:val="a"/>
    <w:qFormat/>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 w:val="18"/>
      <w:szCs w:val="18"/>
    </w:rPr>
  </w:style>
  <w:style w:type="character" w:customStyle="1" w:styleId="Char21">
    <w:name w:val="纯文本 Char2"/>
    <w:basedOn w:val="a0"/>
    <w:link w:val="ab"/>
    <w:semiHidden/>
    <w:qFormat/>
    <w:rPr>
      <w:rFonts w:ascii="宋体" w:eastAsia="宋体" w:hAnsi="Courier New" w:cs="Courier New"/>
      <w:szCs w:val="21"/>
    </w:rPr>
  </w:style>
  <w:style w:type="character" w:customStyle="1" w:styleId="2Char20">
    <w:name w:val="正文首行缩进 2 Char2"/>
    <w:basedOn w:val="Char20"/>
    <w:link w:val="24"/>
    <w:semiHidden/>
    <w:qFormat/>
    <w:rPr>
      <w:rFonts w:ascii="Times New Roman" w:eastAsia="宋体" w:hAnsi="Times New Roman" w:cs="Times New Roman"/>
      <w:szCs w:val="24"/>
    </w:rPr>
  </w:style>
  <w:style w:type="character" w:customStyle="1" w:styleId="HTMLChar1">
    <w:name w:val="HTML 预设格式 Char1"/>
    <w:basedOn w:val="a0"/>
    <w:link w:val="HTML"/>
    <w:semiHidden/>
    <w:qFormat/>
    <w:rPr>
      <w:rFonts w:ascii="Courier New" w:eastAsia="宋体" w:hAnsi="Courier New" w:cs="Courier New"/>
      <w:sz w:val="20"/>
      <w:szCs w:val="20"/>
    </w:rPr>
  </w:style>
  <w:style w:type="character" w:customStyle="1" w:styleId="Char11">
    <w:name w:val="正文首行缩进 Char1"/>
    <w:basedOn w:val="Char3"/>
    <w:link w:val="af7"/>
    <w:semiHidden/>
    <w:qFormat/>
    <w:rPr>
      <w:rFonts w:ascii="Times New Roman" w:eastAsia="宋体" w:hAnsi="Times New Roman" w:cs="Times New Roman"/>
      <w:szCs w:val="24"/>
    </w:rPr>
  </w:style>
  <w:style w:type="character" w:customStyle="1" w:styleId="2Char2">
    <w:name w:val="正文文本 2 Char2"/>
    <w:basedOn w:val="a0"/>
    <w:link w:val="23"/>
    <w:semiHidden/>
    <w:qFormat/>
    <w:rPr>
      <w:rFonts w:ascii="Times New Roman" w:eastAsia="宋体" w:hAnsi="Times New Roman" w:cs="Times New Roman"/>
      <w:szCs w:val="24"/>
    </w:rPr>
  </w:style>
  <w:style w:type="paragraph" w:customStyle="1" w:styleId="xl92">
    <w:name w:val="xl92"/>
    <w:basedOn w:val="a"/>
    <w:qFormat/>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character" w:customStyle="1" w:styleId="Char24">
    <w:name w:val="副标题 Char2"/>
    <w:basedOn w:val="a0"/>
    <w:link w:val="af1"/>
    <w:qFormat/>
    <w:rPr>
      <w:rFonts w:asciiTheme="majorHAnsi" w:eastAsia="宋体" w:hAnsiTheme="majorHAnsi" w:cstheme="majorBidi"/>
      <w:b/>
      <w:bCs/>
      <w:kern w:val="28"/>
      <w:sz w:val="32"/>
      <w:szCs w:val="32"/>
    </w:rPr>
  </w:style>
  <w:style w:type="character" w:customStyle="1" w:styleId="Char1">
    <w:name w:val="批注文字 Char1"/>
    <w:basedOn w:val="a0"/>
    <w:link w:val="a7"/>
    <w:semiHidden/>
    <w:qFormat/>
    <w:rPr>
      <w:rFonts w:ascii="Times New Roman" w:eastAsia="宋体" w:hAnsi="Times New Roman" w:cs="Times New Roman"/>
      <w:szCs w:val="24"/>
    </w:rPr>
  </w:style>
  <w:style w:type="character" w:customStyle="1" w:styleId="Char10">
    <w:name w:val="批注主题 Char1"/>
    <w:basedOn w:val="Char1"/>
    <w:link w:val="af6"/>
    <w:semiHidden/>
    <w:qFormat/>
    <w:rPr>
      <w:rFonts w:ascii="Times New Roman" w:eastAsia="宋体" w:hAnsi="Times New Roman" w:cs="Times New Roman"/>
      <w:b/>
      <w:bCs/>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Arial" w:hAnsi="Arial" w:cs="Arial"/>
      <w:kern w:val="0"/>
      <w:sz w:val="24"/>
      <w:szCs w:val="20"/>
    </w:rPr>
  </w:style>
  <w:style w:type="paragraph" w:customStyle="1" w:styleId="29">
    <w:name w:val="标书标题2"/>
    <w:basedOn w:val="2"/>
    <w:qFormat/>
    <w:pPr>
      <w:keepLines w:val="0"/>
      <w:widowControl/>
      <w:tabs>
        <w:tab w:val="left" w:pos="1320"/>
      </w:tabs>
      <w:adjustRightInd w:val="0"/>
      <w:snapToGrid w:val="0"/>
      <w:spacing w:beforeLines="50" w:after="60" w:line="300" w:lineRule="auto"/>
      <w:ind w:left="1320" w:hanging="420"/>
    </w:pPr>
    <w:rPr>
      <w:rFonts w:ascii="Arial" w:eastAsia="Courier New" w:hAnsi="Arial" w:cs="Arial"/>
      <w:color w:val="000000"/>
      <w:kern w:val="0"/>
      <w:sz w:val="28"/>
      <w:szCs w:val="20"/>
    </w:rPr>
  </w:style>
  <w:style w:type="paragraph" w:customStyle="1" w:styleId="xl87">
    <w:name w:val="xl87"/>
    <w:basedOn w:val="a"/>
    <w:qFormat/>
    <w:pPr>
      <w:widowControl/>
      <w:pBdr>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style8">
    <w:name w:val="style8"/>
    <w:basedOn w:val="a"/>
    <w:qFormat/>
    <w:pPr>
      <w:widowControl/>
      <w:spacing w:before="100" w:beforeAutospacing="1" w:after="100" w:afterAutospacing="1"/>
      <w:jc w:val="left"/>
    </w:pPr>
    <w:rPr>
      <w:rFonts w:ascii="Tahoma" w:hAnsi="Tahoma" w:cs="Tahoma"/>
      <w:color w:val="333333"/>
      <w:kern w:val="0"/>
      <w:szCs w:val="21"/>
    </w:rPr>
  </w:style>
  <w:style w:type="paragraph" w:customStyle="1" w:styleId="2a">
    <w:name w:val="正文2"/>
    <w:qFormat/>
    <w:pPr>
      <w:widowControl w:val="0"/>
      <w:jc w:val="both"/>
    </w:pPr>
    <w:rPr>
      <w:rFonts w:ascii="Times New Roman" w:eastAsia="宋体" w:hAnsi="Times New Roman" w:cs="Times New Roman" w:hint="eastAsia"/>
      <w:kern w:val="2"/>
      <w:sz w:val="21"/>
    </w:rPr>
  </w:style>
  <w:style w:type="paragraph" w:customStyle="1" w:styleId="xl47">
    <w:name w:val="xl47"/>
    <w:basedOn w:val="a"/>
    <w:qFormat/>
    <w:pPr>
      <w:widowControl/>
      <w:pBdr>
        <w:top w:val="single" w:sz="8" w:space="0" w:color="auto"/>
        <w:lef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08515623">
    <w:name w:val="样式 (符号) 宋体 二号 加粗 居中 左侧:  0.85 厘米 首行缩进:  1.56 厘米 行距: 固定值 23..."/>
    <w:basedOn w:val="a"/>
    <w:qFormat/>
    <w:pPr>
      <w:spacing w:line="460" w:lineRule="exact"/>
      <w:ind w:left="480" w:firstLine="883"/>
      <w:jc w:val="center"/>
    </w:pPr>
    <w:rPr>
      <w:rFonts w:hAnsi="宋体" w:cs="宋体"/>
      <w:b/>
      <w:bCs/>
      <w:sz w:val="44"/>
      <w:szCs w:val="20"/>
    </w:rPr>
  </w:style>
  <w:style w:type="paragraph" w:customStyle="1" w:styleId="xl85">
    <w:name w:val="xl85"/>
    <w:basedOn w:val="a"/>
    <w:qFormat/>
    <w:pPr>
      <w:widowControl/>
      <w:pBdr>
        <w:left w:val="single" w:sz="8" w:space="0" w:color="auto"/>
        <w:bottom w:val="single" w:sz="8" w:space="0" w:color="000000"/>
      </w:pBdr>
      <w:spacing w:before="100" w:beforeAutospacing="1" w:after="100" w:afterAutospacing="1"/>
      <w:jc w:val="center"/>
    </w:pPr>
    <w:rPr>
      <w:rFonts w:ascii="宋体" w:hAnsi="宋体" w:cs="宋体"/>
      <w:kern w:val="0"/>
      <w:szCs w:val="21"/>
    </w:rPr>
  </w:style>
  <w:style w:type="paragraph" w:customStyle="1" w:styleId="xl69">
    <w:name w:val="xl69"/>
    <w:basedOn w:val="a"/>
    <w:qFormat/>
    <w:pPr>
      <w:widowControl/>
      <w:pBdr>
        <w:bottom w:val="single" w:sz="8" w:space="0" w:color="000000"/>
        <w:right w:val="single" w:sz="8" w:space="0" w:color="auto"/>
      </w:pBdr>
      <w:spacing w:before="100" w:beforeAutospacing="1" w:after="100" w:afterAutospacing="1"/>
      <w:jc w:val="center"/>
    </w:pPr>
    <w:rPr>
      <w:rFonts w:ascii="宋体" w:hAnsi="宋体" w:cs="宋体"/>
      <w:kern w:val="0"/>
      <w:sz w:val="18"/>
      <w:szCs w:val="18"/>
    </w:rPr>
  </w:style>
  <w:style w:type="paragraph" w:customStyle="1" w:styleId="style14">
    <w:name w:val="style14"/>
    <w:basedOn w:val="a"/>
    <w:qFormat/>
    <w:pPr>
      <w:widowControl/>
      <w:spacing w:before="100" w:beforeAutospacing="1" w:after="100" w:afterAutospacing="1"/>
      <w:jc w:val="left"/>
    </w:pPr>
    <w:rPr>
      <w:rFonts w:ascii="Tahoma" w:hAnsi="Tahoma" w:cs="Tahoma"/>
      <w:color w:val="333333"/>
      <w:kern w:val="0"/>
      <w:szCs w:val="21"/>
    </w:rPr>
  </w:style>
  <w:style w:type="paragraph" w:customStyle="1" w:styleId="style42">
    <w:name w:val="style42"/>
    <w:basedOn w:val="a"/>
    <w:qFormat/>
    <w:pPr>
      <w:widowControl/>
      <w:spacing w:before="100" w:beforeAutospacing="1" w:after="100" w:afterAutospacing="1"/>
      <w:jc w:val="left"/>
    </w:pPr>
    <w:rPr>
      <w:rFonts w:ascii="Calibri" w:hAnsi="Calibri" w:cs="Calibri"/>
      <w:kern w:val="0"/>
      <w:sz w:val="24"/>
    </w:rPr>
  </w:style>
  <w:style w:type="paragraph" w:customStyle="1" w:styleId="Char1CharCharCharCharCharCharCharCharChar1">
    <w:name w:val="Char1 Char Char Char Char Char Char Char Char Char1"/>
    <w:basedOn w:val="a"/>
    <w:qFormat/>
    <w:rPr>
      <w:rFonts w:ascii="Tahoma" w:hAnsi="Tahoma"/>
      <w:sz w:val="24"/>
      <w:szCs w:val="20"/>
    </w:rPr>
  </w:style>
  <w:style w:type="paragraph" w:customStyle="1" w:styleId="aff5">
    <w:name w:val="表格"/>
    <w:basedOn w:val="a"/>
    <w:qFormat/>
    <w:pPr>
      <w:snapToGrid w:val="0"/>
      <w:spacing w:line="240" w:lineRule="atLeast"/>
      <w:jc w:val="center"/>
    </w:pPr>
    <w:rPr>
      <w:rFonts w:ascii="宋体" w:hAnsi="宋体"/>
      <w:spacing w:val="14"/>
      <w:szCs w:val="20"/>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1d">
    <w:name w:val="样式 标题 1 + 居中"/>
    <w:basedOn w:val="1"/>
    <w:qFormat/>
    <w:pPr>
      <w:keepLines w:val="0"/>
      <w:widowControl/>
      <w:spacing w:beforeLines="50" w:afterLines="50" w:line="400" w:lineRule="atLeast"/>
      <w:jc w:val="center"/>
    </w:pPr>
    <w:rPr>
      <w:rFonts w:ascii="黑体" w:eastAsia="黑体" w:hAnsi="Arial" w:cs="宋体"/>
      <w:b w:val="0"/>
      <w:bCs w:val="0"/>
      <w:kern w:val="0"/>
      <w:sz w:val="32"/>
      <w:szCs w:val="32"/>
    </w:rPr>
  </w:style>
  <w:style w:type="paragraph" w:customStyle="1" w:styleId="1215">
    <w:name w:val="正文格式（宋体、12号、间距1.5）"/>
    <w:qFormat/>
    <w:pPr>
      <w:widowControl w:val="0"/>
      <w:spacing w:line="360" w:lineRule="auto"/>
      <w:ind w:firstLine="496"/>
    </w:pPr>
    <w:rPr>
      <w:rFonts w:ascii="宋体" w:eastAsia="ヒラギノ角ゴ Pro W3" w:hAnsi="宋体" w:cs="Times New Roman"/>
      <w:color w:val="000000"/>
      <w:sz w:val="24"/>
    </w:rPr>
  </w:style>
  <w:style w:type="paragraph" w:customStyle="1" w:styleId="1e">
    <w:name w:val="正文缩进1"/>
    <w:basedOn w:val="a"/>
    <w:qFormat/>
    <w:pPr>
      <w:widowControl/>
      <w:spacing w:before="120" w:after="120"/>
      <w:ind w:left="992"/>
    </w:pPr>
    <w:rPr>
      <w:rFonts w:ascii="Verdana" w:hAnsi="Verdana"/>
      <w:kern w:val="0"/>
      <w:sz w:val="20"/>
      <w:szCs w:val="20"/>
      <w:lang w:eastAsia="en-US"/>
    </w:rPr>
  </w:style>
  <w:style w:type="paragraph" w:customStyle="1" w:styleId="xl100">
    <w:name w:val="xl100"/>
    <w:basedOn w:val="a"/>
    <w:qFormat/>
    <w:pPr>
      <w:widowControl/>
      <w:pBdr>
        <w:top w:val="single" w:sz="8" w:space="0" w:color="auto"/>
        <w:bottom w:val="single" w:sz="8" w:space="0" w:color="auto"/>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51">
    <w:name w:val="xl51"/>
    <w:basedOn w:val="a"/>
    <w:qFormat/>
    <w:pPr>
      <w:widowControl/>
      <w:pBdr>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aff6">
    <w:name w:val="正文－恩普"/>
    <w:basedOn w:val="a4"/>
    <w:qFormat/>
    <w:pPr>
      <w:widowControl/>
      <w:spacing w:afterLines="50" w:line="360" w:lineRule="auto"/>
      <w:ind w:firstLine="480"/>
      <w:jc w:val="left"/>
    </w:pPr>
    <w:rPr>
      <w:kern w:val="0"/>
      <w:sz w:val="24"/>
      <w:szCs w:val="20"/>
    </w:rPr>
  </w:style>
  <w:style w:type="paragraph" w:customStyle="1" w:styleId="aff7">
    <w:name w:val="正文文字格式"/>
    <w:basedOn w:val="a"/>
    <w:qFormat/>
    <w:pPr>
      <w:spacing w:line="460" w:lineRule="exact"/>
      <w:ind w:firstLine="505"/>
      <w:jc w:val="left"/>
    </w:pPr>
    <w:rPr>
      <w:rFonts w:ascii="Century Gothic" w:hAnsi="Arial" w:cs="Arial"/>
      <w:kern w:val="24"/>
      <w:sz w:val="24"/>
      <w:szCs w:val="20"/>
    </w:rPr>
  </w:style>
  <w:style w:type="paragraph" w:customStyle="1" w:styleId="xl64">
    <w:name w:val="xl64"/>
    <w:basedOn w:val="a"/>
    <w:pPr>
      <w:widowControl/>
      <w:pBdr>
        <w:top w:val="single" w:sz="8" w:space="0" w:color="000000"/>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88">
    <w:name w:val="xl88"/>
    <w:basedOn w:val="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55">
    <w:name w:val="xl55"/>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style27">
    <w:name w:val="style27"/>
    <w:basedOn w:val="a"/>
    <w:pPr>
      <w:widowControl/>
      <w:spacing w:before="100" w:beforeAutospacing="1" w:after="100" w:afterAutospacing="1"/>
      <w:jc w:val="left"/>
    </w:pPr>
    <w:rPr>
      <w:rFonts w:ascii="宋体" w:hAnsi="宋体" w:cs="宋体"/>
      <w:color w:val="FFFFFF"/>
      <w:kern w:val="0"/>
      <w:szCs w:val="21"/>
    </w:rPr>
  </w:style>
  <w:style w:type="paragraph" w:customStyle="1" w:styleId="Char31">
    <w:name w:val="Char3"/>
    <w:basedOn w:val="af"/>
    <w:next w:val="af"/>
    <w:qFormat/>
    <w:pPr>
      <w:snapToGrid/>
      <w:jc w:val="right"/>
    </w:pPr>
    <w:rPr>
      <w:rFonts w:ascii="宋体" w:eastAsia="宋体" w:hAnsi="宋体" w:cs="Times New Roman"/>
      <w:b/>
      <w:sz w:val="21"/>
      <w:szCs w:val="21"/>
    </w:rPr>
  </w:style>
  <w:style w:type="paragraph" w:customStyle="1" w:styleId="xl78">
    <w:name w:val="xl78"/>
    <w:basedOn w:val="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5">
    <w:name w:val="xl95"/>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2">
    <w:name w:val="xl102"/>
    <w:basedOn w:val="a"/>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2b">
    <w:name w:val="样式 左侧:  2 字符"/>
    <w:basedOn w:val="a"/>
    <w:pPr>
      <w:spacing w:line="360" w:lineRule="auto"/>
      <w:ind w:firstLineChars="200" w:firstLine="560"/>
    </w:pPr>
    <w:rPr>
      <w:rFonts w:eastAsia="仿宋_GB2312"/>
      <w:sz w:val="28"/>
      <w:szCs w:val="20"/>
    </w:rPr>
  </w:style>
  <w:style w:type="paragraph" w:customStyle="1" w:styleId="2c">
    <w:name w:val="题目 2"/>
    <w:next w:val="a"/>
    <w:qFormat/>
    <w:pPr>
      <w:keepNext/>
      <w:outlineLvl w:val="1"/>
    </w:pPr>
    <w:rPr>
      <w:rFonts w:ascii="Helvetica" w:eastAsia="ヒラギノ角ゴ Pro W3" w:hAnsi="Helvetica" w:cs="Times New Roman"/>
      <w:b/>
      <w:color w:val="000000"/>
      <w:sz w:val="24"/>
    </w:rPr>
  </w:style>
  <w:style w:type="paragraph" w:customStyle="1" w:styleId="Char1CharCharCharCharCharChar">
    <w:name w:val="Char1 Char Char Char Char Char Char"/>
    <w:basedOn w:val="a"/>
    <w:rPr>
      <w:rFonts w:ascii="仿宋_GB2312" w:eastAsia="仿宋_GB2312"/>
      <w:b/>
      <w:sz w:val="32"/>
      <w:szCs w:val="32"/>
    </w:rPr>
  </w:style>
  <w:style w:type="paragraph" w:customStyle="1" w:styleId="xl43">
    <w:name w:val="xl43"/>
    <w:basedOn w:val="a"/>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1111">
    <w:name w:val="1.1.1.1"/>
    <w:basedOn w:val="a"/>
    <w:qFormat/>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xl107">
    <w:name w:val="xl107"/>
    <w:basedOn w:val="a"/>
    <w:pPr>
      <w:widowControl/>
      <w:pBdr>
        <w:top w:val="single" w:sz="8" w:space="0" w:color="auto"/>
        <w:bottom w:val="single" w:sz="8" w:space="0" w:color="auto"/>
      </w:pBdr>
      <w:spacing w:before="100" w:beforeAutospacing="1" w:after="100" w:afterAutospacing="1"/>
    </w:pPr>
    <w:rPr>
      <w:rFonts w:ascii="宋体" w:hAnsi="宋体" w:cs="宋体"/>
      <w:kern w:val="0"/>
      <w:sz w:val="24"/>
    </w:rPr>
  </w:style>
  <w:style w:type="paragraph" w:customStyle="1" w:styleId="aff8">
    <w:name w:val="正文段"/>
    <w:basedOn w:val="a"/>
    <w:pPr>
      <w:widowControl/>
      <w:snapToGrid w:val="0"/>
      <w:spacing w:afterLines="50"/>
      <w:ind w:firstLineChars="200" w:firstLine="200"/>
    </w:pPr>
    <w:rPr>
      <w:rFonts w:ascii="Arial" w:hAnsi="Arial" w:cs="Arial"/>
      <w:kern w:val="0"/>
      <w:sz w:val="24"/>
      <w:szCs w:val="20"/>
    </w:rPr>
  </w:style>
  <w:style w:type="paragraph" w:customStyle="1" w:styleId="2GB2312">
    <w:name w:val="样式 样式 左侧:  2 字符 + 仿宋_GB2312"/>
    <w:basedOn w:val="2b"/>
    <w:qFormat/>
    <w:rPr>
      <w:rFonts w:ascii="仿宋_GB2312"/>
      <w:color w:val="FF0000"/>
      <w:szCs w:val="28"/>
    </w:rPr>
  </w:style>
  <w:style w:type="paragraph" w:customStyle="1" w:styleId="xl39">
    <w:name w:val="xl39"/>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2">
    <w:name w:val="xl42"/>
    <w:basedOn w:val="a"/>
    <w:qFormat/>
    <w:pPr>
      <w:widowControl/>
      <w:pBdr>
        <w:lef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8">
    <w:name w:val="xl48"/>
    <w:basedOn w:val="a"/>
    <w:pPr>
      <w:widowControl/>
      <w:pBdr>
        <w:top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f">
    <w:name w:val="1"/>
    <w:basedOn w:val="a"/>
    <w:next w:val="34"/>
    <w:qFormat/>
    <w:pPr>
      <w:widowControl/>
      <w:snapToGrid w:val="0"/>
      <w:spacing w:line="440" w:lineRule="atLeast"/>
      <w:ind w:firstLine="480"/>
    </w:pPr>
    <w:rPr>
      <w:kern w:val="0"/>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79">
    <w:name w:val="xl79"/>
    <w:basedOn w:val="a"/>
    <w:qFormat/>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msolistparagraph0">
    <w:name w:val="msolistparagraph"/>
    <w:basedOn w:val="a"/>
    <w:qFormat/>
    <w:pPr>
      <w:ind w:firstLineChars="200" w:firstLine="420"/>
    </w:pPr>
    <w:rPr>
      <w:szCs w:val="22"/>
    </w:rPr>
  </w:style>
  <w:style w:type="paragraph" w:customStyle="1" w:styleId="35">
    <w:name w:val="标书标题3"/>
    <w:basedOn w:val="3"/>
    <w:pPr>
      <w:keepLines w:val="0"/>
      <w:widowControl/>
      <w:adjustRightInd w:val="0"/>
      <w:snapToGrid w:val="0"/>
      <w:spacing w:before="120" w:after="60" w:line="300" w:lineRule="auto"/>
      <w:jc w:val="left"/>
    </w:pPr>
    <w:rPr>
      <w:rFonts w:ascii="Times New Roman" w:eastAsia="Courier New" w:hAnsi="Times New Roman" w:cs="Arial"/>
      <w:b w:val="0"/>
      <w:bCs w:val="0"/>
      <w:color w:val="000000"/>
      <w:kern w:val="0"/>
      <w:sz w:val="28"/>
    </w:rPr>
  </w:style>
  <w:style w:type="paragraph" w:customStyle="1" w:styleId="Indenta">
    <w:name w:val="Indent a)"/>
    <w:basedOn w:val="a"/>
    <w:qFormat/>
    <w:pPr>
      <w:widowControl/>
      <w:tabs>
        <w:tab w:val="left" w:pos="1843"/>
        <w:tab w:val="right" w:pos="9072"/>
      </w:tabs>
      <w:suppressAutoHyphens/>
      <w:spacing w:line="360" w:lineRule="auto"/>
      <w:ind w:rightChars="-10" w:right="-36" w:firstLineChars="300" w:firstLine="630"/>
    </w:pPr>
    <w:rPr>
      <w:rFonts w:ascii="宋体" w:hAnsi="宋体"/>
      <w:color w:val="FF0000"/>
      <w:szCs w:val="21"/>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aff9">
    <w:name w:val="普通文字"/>
    <w:basedOn w:val="a"/>
    <w:qFormat/>
    <w:pPr>
      <w:widowControl/>
      <w:spacing w:line="351" w:lineRule="atLeast"/>
      <w:ind w:firstLine="419"/>
      <w:textAlignment w:val="baseline"/>
    </w:pPr>
    <w:rPr>
      <w:rFonts w:ascii="宋体"/>
      <w:color w:val="000000"/>
      <w:kern w:val="0"/>
      <w:szCs w:val="20"/>
      <w:u w:color="000000"/>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99">
    <w:name w:val="xl99"/>
    <w:basedOn w:val="a"/>
    <w:pPr>
      <w:widowControl/>
      <w:pBdr>
        <w:top w:val="single" w:sz="8" w:space="0" w:color="auto"/>
        <w:bottom w:val="single" w:sz="8" w:space="0" w:color="auto"/>
      </w:pBdr>
      <w:spacing w:before="100" w:beforeAutospacing="1" w:after="100" w:afterAutospacing="1"/>
      <w:textAlignment w:val="center"/>
    </w:pPr>
    <w:rPr>
      <w:rFonts w:ascii="宋体" w:hAnsi="宋体" w:cs="宋体"/>
      <w:kern w:val="0"/>
      <w:sz w:val="24"/>
    </w:rPr>
  </w:style>
  <w:style w:type="paragraph" w:customStyle="1" w:styleId="xl27">
    <w:name w:val="xl27"/>
    <w:basedOn w:val="a"/>
    <w:qFormat/>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xl66">
    <w:name w:val="xl66"/>
    <w:basedOn w:val="a"/>
    <w:qFormat/>
    <w:pPr>
      <w:widowControl/>
      <w:pBdr>
        <w:top w:val="single" w:sz="8" w:space="0" w:color="auto"/>
        <w:left w:val="single" w:sz="8" w:space="0" w:color="auto"/>
      </w:pBdr>
      <w:spacing w:before="100" w:beforeAutospacing="1" w:after="100" w:afterAutospacing="1"/>
      <w:jc w:val="center"/>
    </w:pPr>
    <w:rPr>
      <w:rFonts w:ascii="宋体" w:hAnsi="宋体" w:cs="宋体"/>
      <w:kern w:val="0"/>
      <w:sz w:val="18"/>
      <w:szCs w:val="18"/>
    </w:rPr>
  </w:style>
  <w:style w:type="paragraph" w:customStyle="1" w:styleId="xl52">
    <w:name w:val="xl52"/>
    <w:basedOn w:val="a"/>
    <w:qFormat/>
    <w:pPr>
      <w:widowControl/>
      <w:pBdr>
        <w:top w:val="single" w:sz="8" w:space="0" w:color="000000"/>
        <w:left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affa">
    <w:name w:val="节"/>
    <w:basedOn w:val="2"/>
    <w:qFormat/>
    <w:pPr>
      <w:spacing w:before="160" w:after="160" w:line="720" w:lineRule="exact"/>
      <w:jc w:val="center"/>
    </w:pPr>
    <w:rPr>
      <w:rFonts w:ascii="Arial" w:eastAsia="楷体" w:hAnsi="Arial" w:cs="Arial"/>
      <w:b w:val="0"/>
      <w:color w:val="000000"/>
      <w:spacing w:val="14"/>
      <w:kern w:val="24"/>
      <w:sz w:val="28"/>
      <w:szCs w:val="20"/>
    </w:rPr>
  </w:style>
  <w:style w:type="paragraph" w:customStyle="1" w:styleId="2d">
    <w:name w:val="正文文字2"/>
    <w:pPr>
      <w:adjustRightInd w:val="0"/>
      <w:spacing w:after="60" w:line="360" w:lineRule="atLeast"/>
      <w:ind w:leftChars="30" w:left="72" w:rightChars="30" w:right="72"/>
      <w:jc w:val="center"/>
      <w:textAlignment w:val="baseline"/>
    </w:pPr>
    <w:rPr>
      <w:rFonts w:ascii="Arial" w:eastAsia="黑体" w:hAnsi="Times New Roman" w:cs="Times New Roman"/>
      <w:sz w:val="21"/>
    </w:rPr>
  </w:style>
  <w:style w:type="paragraph" w:customStyle="1" w:styleId="20505">
    <w:name w:val="样式 样式 标题 2 + 段后: 0.5 行 + 段后: 0.5 行"/>
    <w:basedOn w:val="a"/>
    <w:pPr>
      <w:keepNext/>
      <w:keepLines/>
      <w:adjustRightInd w:val="0"/>
      <w:snapToGrid w:val="0"/>
      <w:spacing w:beforeLines="50" w:afterLines="50" w:line="400" w:lineRule="exact"/>
      <w:jc w:val="center"/>
      <w:outlineLvl w:val="1"/>
    </w:pPr>
    <w:rPr>
      <w:rFonts w:ascii="Arial" w:eastAsia="黑体" w:hAnsi="Arial" w:cs="宋体"/>
      <w:sz w:val="28"/>
      <w:szCs w:val="20"/>
    </w:rPr>
  </w:style>
  <w:style w:type="paragraph" w:customStyle="1" w:styleId="xl45">
    <w:name w:val="xl45"/>
    <w:basedOn w:val="a"/>
    <w:qFormat/>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101">
    <w:name w:val="xl101"/>
    <w:basedOn w:val="a"/>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CharCharCharCharCharCharChar">
    <w:name w:val="Char Char Char Char Char Char Char"/>
    <w:basedOn w:val="a"/>
    <w:pPr>
      <w:tabs>
        <w:tab w:val="left" w:pos="432"/>
      </w:tabs>
      <w:ind w:left="432" w:hanging="432"/>
    </w:pPr>
    <w:rPr>
      <w:rFonts w:ascii="Tahoma" w:hAnsi="Tahoma"/>
    </w:rPr>
  </w:style>
  <w:style w:type="paragraph" w:customStyle="1" w:styleId="Char1CharCharCharCharCharCharCharCharChar">
    <w:name w:val="Char1 Char Char Char Char Char Char Char Char Char"/>
    <w:basedOn w:val="a"/>
    <w:rPr>
      <w:rFonts w:ascii="Tahoma" w:hAnsi="Tahoma"/>
      <w:sz w:val="24"/>
      <w:szCs w:val="20"/>
    </w:rPr>
  </w:style>
  <w:style w:type="paragraph" w:customStyle="1" w:styleId="Default">
    <w:name w:val="Default"/>
    <w:pPr>
      <w:widowControl w:val="0"/>
      <w:autoSpaceDE w:val="0"/>
      <w:autoSpaceDN w:val="0"/>
      <w:adjustRightInd w:val="0"/>
    </w:pPr>
    <w:rPr>
      <w:rFonts w:ascii="楷体" w:eastAsia="楷体" w:hAnsi="Arial" w:cs="Arial"/>
      <w:color w:val="000000"/>
      <w:sz w:val="24"/>
      <w:szCs w:val="24"/>
    </w:rPr>
  </w:style>
  <w:style w:type="paragraph" w:customStyle="1" w:styleId="xl63">
    <w:name w:val="xl63"/>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68">
    <w:name w:val="xl68"/>
    <w:basedOn w:val="a"/>
    <w:pPr>
      <w:widowControl/>
      <w:pBdr>
        <w:left w:val="single" w:sz="8" w:space="0" w:color="auto"/>
        <w:bottom w:val="single" w:sz="8" w:space="0" w:color="000000"/>
      </w:pBdr>
      <w:spacing w:before="100" w:beforeAutospacing="1" w:after="100" w:afterAutospacing="1"/>
      <w:jc w:val="center"/>
    </w:pPr>
    <w:rPr>
      <w:rFonts w:ascii="宋体" w:hAnsi="宋体" w:cs="宋体"/>
      <w:kern w:val="0"/>
      <w:sz w:val="18"/>
      <w:szCs w:val="18"/>
    </w:rPr>
  </w:style>
  <w:style w:type="paragraph" w:customStyle="1" w:styleId="xl106">
    <w:name w:val="xl106"/>
    <w:basedOn w:val="a"/>
    <w:qFormat/>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 w:val="24"/>
    </w:rPr>
  </w:style>
  <w:style w:type="paragraph" w:customStyle="1" w:styleId="1f0">
    <w:name w:val="纯文本1"/>
    <w:basedOn w:val="a"/>
    <w:qFormat/>
    <w:rPr>
      <w:rFonts w:ascii="宋体" w:hAnsi="Courier New" w:cs="Courier New"/>
      <w:szCs w:val="21"/>
    </w:rPr>
  </w:style>
  <w:style w:type="paragraph" w:customStyle="1" w:styleId="210">
    <w:name w:val="正文文本 21"/>
    <w:basedOn w:val="a"/>
    <w:qFormat/>
    <w:pPr>
      <w:adjustRightInd w:val="0"/>
      <w:spacing w:line="300" w:lineRule="auto"/>
      <w:jc w:val="center"/>
    </w:pPr>
    <w:rPr>
      <w:rFonts w:ascii="Century Gothic" w:hAnsi="Century Gothic" w:cs="Arial" w:hint="eastAsia"/>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53">
    <w:name w:val="xl53"/>
    <w:basedOn w:val="a"/>
    <w:qFormat/>
    <w:pPr>
      <w:widowControl/>
      <w:pBdr>
        <w:top w:val="single" w:sz="8" w:space="0" w:color="000000"/>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4">
    <w:name w:val="xl94"/>
    <w:basedOn w:val="a"/>
    <w:qFormat/>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affb">
    <w:name w:val="列表内容"/>
    <w:basedOn w:val="a"/>
    <w:next w:val="a"/>
    <w:qFormat/>
    <w:pPr>
      <w:widowControl/>
      <w:tabs>
        <w:tab w:val="left" w:pos="840"/>
      </w:tabs>
      <w:ind w:left="840"/>
      <w:jc w:val="left"/>
    </w:pPr>
    <w:rPr>
      <w:kern w:val="0"/>
      <w:sz w:val="18"/>
      <w:szCs w:val="20"/>
    </w:rPr>
  </w:style>
  <w:style w:type="paragraph" w:customStyle="1" w:styleId="font6">
    <w:name w:val="font6"/>
    <w:basedOn w:val="a"/>
    <w:qFormat/>
    <w:pPr>
      <w:widowControl/>
      <w:spacing w:before="100" w:beforeAutospacing="1" w:after="100" w:afterAutospacing="1"/>
      <w:jc w:val="left"/>
    </w:pPr>
    <w:rPr>
      <w:rFonts w:ascii="Arial" w:hAnsi="Arial" w:cs="Arial"/>
      <w:kern w:val="0"/>
      <w:sz w:val="18"/>
      <w:szCs w:val="18"/>
    </w:rPr>
  </w:style>
  <w:style w:type="character" w:customStyle="1" w:styleId="Char1e">
    <w:name w:val="引用 Char1"/>
    <w:basedOn w:val="a0"/>
    <w:link w:val="aff4"/>
    <w:uiPriority w:val="29"/>
    <w:qFormat/>
    <w:rPr>
      <w:rFonts w:ascii="Times New Roman" w:eastAsia="宋体" w:hAnsi="Times New Roman" w:cs="Times New Roman"/>
      <w:i/>
      <w:iCs/>
      <w:color w:val="000000" w:themeColor="text1"/>
      <w:szCs w:val="24"/>
    </w:rPr>
  </w:style>
  <w:style w:type="paragraph" w:customStyle="1" w:styleId="xl30">
    <w:name w:val="xl30"/>
    <w:basedOn w:val="a"/>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62">
    <w:name w:val="xl62"/>
    <w:basedOn w:val="a"/>
    <w:qFormat/>
    <w:pPr>
      <w:widowControl/>
      <w:pBdr>
        <w:top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89">
    <w:name w:val="xl89"/>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83">
    <w:name w:val="xl83"/>
    <w:basedOn w:val="a"/>
    <w:pPr>
      <w:widowControl/>
      <w:pBdr>
        <w:top w:val="single" w:sz="8" w:space="0" w:color="000000"/>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Char29">
    <w:name w:val="Char2"/>
    <w:basedOn w:val="a"/>
    <w:qFormat/>
    <w:rPr>
      <w:rFonts w:ascii="仿宋_GB2312" w:eastAsia="仿宋_GB2312"/>
      <w:b/>
      <w:sz w:val="32"/>
      <w:szCs w:val="32"/>
    </w:rPr>
  </w:style>
  <w:style w:type="paragraph" w:customStyle="1" w:styleId="xl97">
    <w:name w:val="xl97"/>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CharCharCharChar1Char">
    <w:name w:val="Char Char Char Char Char Char Char Char Char Char Char Char Char Char Char Char1 Char"/>
    <w:basedOn w:val="a"/>
    <w:qFormat/>
    <w:rPr>
      <w:rFonts w:ascii="Tahoma" w:hAnsi="Tahoma"/>
      <w:sz w:val="24"/>
      <w:szCs w:val="20"/>
    </w:rPr>
  </w:style>
  <w:style w:type="paragraph" w:customStyle="1" w:styleId="affc">
    <w:name w:val="自由格式"/>
    <w:qFormat/>
    <w:rPr>
      <w:rFonts w:ascii="Helvetica" w:eastAsia="ヒラギノ角ゴ Pro W3" w:hAnsi="Helvetica" w:cs="Times New Roman"/>
      <w:color w:val="000000"/>
      <w:sz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7">
    <w:name w:val="xl77"/>
    <w:basedOn w:val="a"/>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affd">
    <w:name w:val="标准段落"/>
    <w:basedOn w:val="a"/>
    <w:pPr>
      <w:topLinePunct/>
      <w:autoSpaceDE w:val="0"/>
      <w:autoSpaceDN w:val="0"/>
      <w:spacing w:line="360" w:lineRule="auto"/>
      <w:ind w:firstLineChars="200" w:firstLine="560"/>
    </w:pPr>
    <w:rPr>
      <w:rFonts w:eastAsia="仿宋_GB2312"/>
      <w:sz w:val="28"/>
      <w:lang w:bidi="th-TH"/>
    </w:rPr>
  </w:style>
  <w:style w:type="paragraph" w:customStyle="1" w:styleId="xl90">
    <w:name w:val="xl90"/>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105">
    <w:name w:val="xl105"/>
    <w:basedOn w:val="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1f1">
    <w:name w:val="普通(网站)1"/>
    <w:basedOn w:val="a"/>
    <w:pPr>
      <w:widowControl/>
      <w:jc w:val="left"/>
    </w:pPr>
    <w:rPr>
      <w:rFonts w:ascii="ˎ̥" w:hAnsi="ˎ̥" w:cs="宋体"/>
      <w:color w:val="000000"/>
      <w:kern w:val="0"/>
      <w:sz w:val="13"/>
      <w:szCs w:val="13"/>
    </w:rPr>
  </w:style>
  <w:style w:type="paragraph" w:customStyle="1" w:styleId="TOC1">
    <w:name w:val="TOC 标题1"/>
    <w:basedOn w:val="1"/>
    <w:next w:val="a"/>
    <w:uiPriority w:val="39"/>
    <w:qFormat/>
    <w:pPr>
      <w:keepLines w:val="0"/>
      <w:spacing w:before="240" w:after="60" w:line="240" w:lineRule="auto"/>
      <w:outlineLvl w:val="9"/>
    </w:pPr>
    <w:rPr>
      <w:rFonts w:ascii="Cambria" w:eastAsia="宋体" w:hAnsi="Cambria" w:cs="Times New Roman"/>
      <w:kern w:val="32"/>
      <w:sz w:val="32"/>
      <w:szCs w:val="32"/>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Cs w:val="21"/>
    </w:rPr>
  </w:style>
  <w:style w:type="paragraph" w:customStyle="1" w:styleId="xl70">
    <w:name w:val="xl70"/>
    <w:basedOn w:val="a"/>
    <w:qFormat/>
    <w:pPr>
      <w:widowControl/>
      <w:pBdr>
        <w:bottom w:val="single" w:sz="8" w:space="0" w:color="auto"/>
      </w:pBdr>
      <w:spacing w:before="100" w:beforeAutospacing="1" w:after="100" w:afterAutospacing="1"/>
      <w:jc w:val="center"/>
    </w:pPr>
    <w:rPr>
      <w:rFonts w:ascii="宋体" w:hAnsi="宋体" w:cs="宋体"/>
      <w:kern w:val="0"/>
      <w:szCs w:val="21"/>
    </w:rPr>
  </w:style>
  <w:style w:type="paragraph" w:customStyle="1" w:styleId="style40">
    <w:name w:val="style40"/>
    <w:basedOn w:val="a"/>
    <w:pPr>
      <w:widowControl/>
      <w:spacing w:before="100" w:beforeAutospacing="1" w:after="100" w:afterAutospacing="1"/>
      <w:jc w:val="left"/>
    </w:pPr>
    <w:rPr>
      <w:rFonts w:ascii="宋体" w:hAnsi="宋体" w:cs="宋体"/>
      <w:kern w:val="0"/>
      <w:szCs w:val="21"/>
    </w:rPr>
  </w:style>
  <w:style w:type="paragraph" w:customStyle="1" w:styleId="CharCharChar1Char">
    <w:name w:val="Char Char Char1 Char"/>
    <w:basedOn w:val="a"/>
    <w:pPr>
      <w:widowControl/>
      <w:spacing w:after="160" w:line="240" w:lineRule="exact"/>
      <w:jc w:val="left"/>
    </w:pPr>
    <w:rPr>
      <w:rFonts w:ascii="Verdana" w:hAnsi="Verdana"/>
      <w:kern w:val="0"/>
      <w:sz w:val="20"/>
      <w:szCs w:val="20"/>
      <w:lang w:eastAsia="en-US"/>
    </w:rPr>
  </w:style>
  <w:style w:type="paragraph" w:customStyle="1" w:styleId="affe">
    <w:name w:val="小节"/>
    <w:basedOn w:val="3"/>
    <w:qFormat/>
    <w:pPr>
      <w:spacing w:before="200" w:after="200" w:line="560" w:lineRule="exact"/>
      <w:jc w:val="left"/>
    </w:pPr>
    <w:rPr>
      <w:rFonts w:ascii="Century Gothic" w:eastAsia="宋体" w:hAnsi="Century Gothic" w:cs="Arial"/>
      <w:bCs w:val="0"/>
      <w:color w:val="000000"/>
      <w:spacing w:val="10"/>
      <w:kern w:val="24"/>
      <w:sz w:val="28"/>
    </w:rPr>
  </w:style>
  <w:style w:type="paragraph" w:customStyle="1" w:styleId="xl23">
    <w:name w:val="xl23"/>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2">
    <w:name w:val="xl2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character" w:customStyle="1" w:styleId="Char1d">
    <w:name w:val="明显引用 Char1"/>
    <w:basedOn w:val="a0"/>
    <w:link w:val="aff2"/>
    <w:uiPriority w:val="30"/>
    <w:qFormat/>
    <w:rPr>
      <w:rFonts w:ascii="Times New Roman" w:eastAsia="宋体" w:hAnsi="Times New Roman" w:cs="Times New Roman"/>
      <w:b/>
      <w:bCs/>
      <w:i/>
      <w:iCs/>
      <w:color w:val="4F81BD" w:themeColor="accent1"/>
      <w:szCs w:val="24"/>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Proposalsbody">
    <w:name w:val="Proposals body"/>
    <w:basedOn w:val="a"/>
    <w:next w:val="a"/>
    <w:pPr>
      <w:widowControl/>
      <w:spacing w:line="360" w:lineRule="auto"/>
      <w:jc w:val="left"/>
    </w:pPr>
    <w:rPr>
      <w:rFonts w:ascii="宋体"/>
      <w:snapToGrid w:val="0"/>
      <w:color w:val="000000"/>
      <w:kern w:val="0"/>
      <w:sz w:val="24"/>
      <w:szCs w:val="20"/>
    </w:rPr>
  </w:style>
  <w:style w:type="paragraph" w:customStyle="1" w:styleId="xl59">
    <w:name w:val="xl59"/>
    <w:basedOn w:val="a"/>
    <w:qFormat/>
    <w:pPr>
      <w:widowControl/>
      <w:pBdr>
        <w:left w:val="single" w:sz="8" w:space="0" w:color="auto"/>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80">
    <w:name w:val="xl80"/>
    <w:basedOn w:val="a"/>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ParaChar">
    <w:name w:val="默认段落字体 Para Char"/>
    <w:basedOn w:val="a"/>
    <w:qFormat/>
    <w:pPr>
      <w:tabs>
        <w:tab w:val="left" w:pos="454"/>
      </w:tabs>
      <w:ind w:firstLine="420"/>
    </w:pPr>
  </w:style>
  <w:style w:type="paragraph" w:customStyle="1" w:styleId="xl96">
    <w:name w:val="xl96"/>
    <w:basedOn w:val="a"/>
    <w:qFormat/>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qFormat/>
    <w:pPr>
      <w:widowControl/>
      <w:pBdr>
        <w:bottom w:val="single" w:sz="8" w:space="0" w:color="000000"/>
        <w:right w:val="single" w:sz="8" w:space="0" w:color="auto"/>
      </w:pBdr>
      <w:spacing w:before="100" w:beforeAutospacing="1" w:after="100" w:afterAutospacing="1"/>
      <w:jc w:val="center"/>
    </w:pPr>
    <w:rPr>
      <w:rFonts w:ascii="宋体" w:hAnsi="宋体" w:cs="宋体"/>
      <w:kern w:val="0"/>
      <w:szCs w:val="21"/>
    </w:rPr>
  </w:style>
  <w:style w:type="paragraph" w:customStyle="1" w:styleId="xl76">
    <w:name w:val="xl76"/>
    <w:basedOn w:val="a"/>
    <w:qFormat/>
    <w:pPr>
      <w:widowControl/>
      <w:pBdr>
        <w:top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 w:val="24"/>
    </w:rPr>
  </w:style>
  <w:style w:type="paragraph" w:customStyle="1" w:styleId="xl82">
    <w:name w:val="xl82"/>
    <w:basedOn w:val="a"/>
    <w:qFormat/>
    <w:pPr>
      <w:widowControl/>
      <w:pBdr>
        <w:top w:val="single" w:sz="8" w:space="0" w:color="000000"/>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91">
    <w:name w:val="xl91"/>
    <w:basedOn w:val="a"/>
    <w:qFormat/>
    <w:pPr>
      <w:widowControl/>
      <w:pBdr>
        <w:left w:val="single" w:sz="8" w:space="0" w:color="auto"/>
        <w:bottom w:val="single" w:sz="8" w:space="0" w:color="000000"/>
        <w:right w:val="single" w:sz="8" w:space="0" w:color="auto"/>
      </w:pBdr>
      <w:spacing w:before="100" w:beforeAutospacing="1" w:after="100" w:afterAutospacing="1"/>
    </w:pPr>
    <w:rPr>
      <w:rFonts w:ascii="宋体" w:hAnsi="宋体" w:cs="宋体"/>
      <w:kern w:val="0"/>
      <w:sz w:val="18"/>
      <w:szCs w:val="18"/>
    </w:rPr>
  </w:style>
  <w:style w:type="paragraph" w:customStyle="1" w:styleId="xl61">
    <w:name w:val="xl61"/>
    <w:basedOn w:val="a"/>
    <w:qFormat/>
    <w:pPr>
      <w:widowControl/>
      <w:pBdr>
        <w:bottom w:val="single" w:sz="8" w:space="0" w:color="auto"/>
        <w:right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72">
    <w:name w:val="xl72"/>
    <w:basedOn w:val="a"/>
    <w:qFormat/>
    <w:pPr>
      <w:widowControl/>
      <w:pBdr>
        <w:top w:val="single" w:sz="8" w:space="0" w:color="auto"/>
        <w:bottom w:val="single" w:sz="8" w:space="0" w:color="auto"/>
      </w:pBdr>
      <w:spacing w:before="100" w:beforeAutospacing="1" w:after="100" w:afterAutospacing="1"/>
    </w:pPr>
    <w:rPr>
      <w:rFonts w:ascii="宋体" w:hAnsi="宋体" w:cs="宋体"/>
      <w:kern w:val="0"/>
      <w:sz w:val="18"/>
      <w:szCs w:val="18"/>
    </w:rPr>
  </w:style>
  <w:style w:type="paragraph" w:customStyle="1" w:styleId="xl58">
    <w:name w:val="xl58"/>
    <w:basedOn w:val="a"/>
    <w:pPr>
      <w:widowControl/>
      <w:pBdr>
        <w:bottom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44">
    <w:name w:val="xl44"/>
    <w:basedOn w:val="a"/>
    <w:pPr>
      <w:widowControl/>
      <w:pBdr>
        <w:top w:val="single" w:sz="8" w:space="0" w:color="auto"/>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75">
    <w:name w:val="xl75"/>
    <w:basedOn w:val="a"/>
    <w:qFormat/>
    <w:pPr>
      <w:widowControl/>
      <w:pBdr>
        <w:top w:val="single" w:sz="8"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38">
    <w:name w:val="xl38"/>
    <w:basedOn w:val="a"/>
    <w:pPr>
      <w:widowControl/>
      <w:spacing w:before="100" w:beforeAutospacing="1" w:after="100" w:afterAutospacing="1"/>
      <w:jc w:val="left"/>
    </w:pPr>
    <w:rPr>
      <w:rFonts w:ascii="Century Gothic" w:hAnsi="Century Gothic" w:cs="Century Gothic"/>
      <w:kern w:val="0"/>
      <w:sz w:val="18"/>
      <w:szCs w:val="18"/>
    </w:rPr>
  </w:style>
  <w:style w:type="paragraph" w:customStyle="1" w:styleId="xl34">
    <w:name w:val="xl3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40">
    <w:name w:val="Char4"/>
    <w:basedOn w:val="a4"/>
    <w:qFormat/>
    <w:pPr>
      <w:widowControl/>
      <w:spacing w:afterLines="50" w:line="360" w:lineRule="auto"/>
      <w:ind w:firstLine="480"/>
      <w:jc w:val="left"/>
    </w:pPr>
  </w:style>
  <w:style w:type="paragraph" w:customStyle="1" w:styleId="xl73">
    <w:name w:val="xl73"/>
    <w:basedOn w:val="a"/>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98">
    <w:name w:val="xl98"/>
    <w:basedOn w:val="a"/>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kern w:val="0"/>
      <w:sz w:val="24"/>
    </w:rPr>
  </w:style>
  <w:style w:type="paragraph" w:customStyle="1" w:styleId="xl36">
    <w:name w:val="xl36"/>
    <w:basedOn w:val="a"/>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43">
    <w:name w:val="标书标题4"/>
    <w:basedOn w:val="4"/>
    <w:pPr>
      <w:keepLines w:val="0"/>
      <w:adjustRightInd w:val="0"/>
      <w:snapToGrid w:val="0"/>
      <w:spacing w:before="0" w:after="0" w:line="300" w:lineRule="auto"/>
    </w:pPr>
    <w:rPr>
      <w:rFonts w:ascii="Cambria" w:eastAsia="Courier New" w:hAnsi="Cambria" w:cs="Arial"/>
      <w:bCs w:val="0"/>
      <w:color w:val="000000"/>
      <w:kern w:val="0"/>
      <w:szCs w:val="32"/>
    </w:rPr>
  </w:style>
  <w:style w:type="paragraph" w:customStyle="1" w:styleId="36">
    <w:name w:val="正文文字缩进 3"/>
    <w:basedOn w:val="a"/>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37">
    <w:name w:val="题目 3"/>
    <w:next w:val="a"/>
    <w:qFormat/>
    <w:pPr>
      <w:keepNext/>
      <w:outlineLvl w:val="2"/>
    </w:pPr>
    <w:rPr>
      <w:rFonts w:ascii="Helvetica" w:eastAsia="ヒラギノ角ゴ Pro W3" w:hAnsi="Helvetica" w:cs="Times New Roman"/>
      <w:b/>
      <w:color w:val="000000"/>
      <w:sz w:val="24"/>
    </w:rPr>
  </w:style>
  <w:style w:type="paragraph" w:customStyle="1" w:styleId="xl93">
    <w:name w:val="xl93"/>
    <w:basedOn w:val="a"/>
    <w:qFormat/>
    <w:pPr>
      <w:widowControl/>
      <w:pBdr>
        <w:top w:val="single" w:sz="8" w:space="0" w:color="auto"/>
        <w:bottom w:val="single" w:sz="8" w:space="0" w:color="auto"/>
        <w:right w:val="single" w:sz="8" w:space="0" w:color="000000"/>
      </w:pBdr>
      <w:spacing w:before="100" w:beforeAutospacing="1" w:after="100" w:afterAutospacing="1"/>
    </w:pPr>
    <w:rPr>
      <w:rFonts w:ascii="宋体" w:hAnsi="宋体" w:cs="宋体"/>
      <w:kern w:val="0"/>
      <w:szCs w:val="21"/>
    </w:rPr>
  </w:style>
  <w:style w:type="paragraph" w:customStyle="1" w:styleId="xl84">
    <w:name w:val="xl84"/>
    <w:basedOn w:val="a"/>
    <w:qFormat/>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kern w:val="0"/>
      <w:szCs w:val="21"/>
    </w:rPr>
  </w:style>
  <w:style w:type="paragraph" w:customStyle="1" w:styleId="30022">
    <w:name w:val="样式 样式 标题 3 + (符号) 宋体 四号 加粗 黑色 段前: 0 磅 段后: 0 磅 行距: 固定值 22 磅 + 段前:..."/>
    <w:basedOn w:val="a"/>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g11">
    <w:name w:val="g11"/>
    <w:basedOn w:val="a"/>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xl60">
    <w:name w:val="xl60"/>
    <w:basedOn w:val="a"/>
    <w:qFormat/>
    <w:pPr>
      <w:widowControl/>
      <w:pBdr>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Cs w:val="21"/>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1CharCharChar">
    <w:name w:val="Char1 Char Char Char"/>
    <w:basedOn w:val="a"/>
    <w:qFormat/>
    <w:rPr>
      <w:szCs w:val="20"/>
    </w:rPr>
  </w:style>
  <w:style w:type="paragraph" w:customStyle="1" w:styleId="xl56">
    <w:name w:val="xl56"/>
    <w:basedOn w:val="a"/>
    <w:pPr>
      <w:widowControl/>
      <w:pBdr>
        <w:left w:val="single" w:sz="8" w:space="0" w:color="auto"/>
        <w:bottom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Char110">
    <w:name w:val="Char11"/>
    <w:basedOn w:val="a"/>
    <w:qFormat/>
    <w:pPr>
      <w:widowControl/>
      <w:spacing w:after="160" w:line="240" w:lineRule="exact"/>
      <w:jc w:val="left"/>
    </w:pPr>
    <w:rPr>
      <w:rFonts w:ascii="Arial" w:hAnsi="Arial" w:cs="Arial"/>
      <w:szCs w:val="20"/>
    </w:rPr>
  </w:style>
  <w:style w:type="paragraph" w:customStyle="1" w:styleId="xl54">
    <w:name w:val="xl54"/>
    <w:basedOn w:val="a"/>
    <w:pPr>
      <w:widowControl/>
      <w:pBdr>
        <w:top w:val="single" w:sz="8" w:space="0" w:color="000000"/>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rPr>
  </w:style>
  <w:style w:type="paragraph" w:customStyle="1" w:styleId="CharCharCharCharCharCharCharCharCharCharChar">
    <w:name w:val="Char Char Char Char Char Char Char Char Char Char Char"/>
    <w:basedOn w:val="a"/>
    <w:qFormat/>
    <w:rPr>
      <w:rFonts w:ascii="Tahoma" w:hAnsi="Tahoma"/>
      <w:sz w:val="24"/>
      <w:szCs w:val="20"/>
    </w:rPr>
  </w:style>
  <w:style w:type="paragraph" w:customStyle="1" w:styleId="GB2312125">
    <w:name w:val="样式 楷体_GB2312 四号 行距: 多倍行距 1.25 字行"/>
    <w:basedOn w:val="a"/>
    <w:qFormat/>
    <w:pPr>
      <w:tabs>
        <w:tab w:val="left" w:pos="6384"/>
      </w:tabs>
      <w:adjustRightInd w:val="0"/>
      <w:snapToGrid w:val="0"/>
      <w:spacing w:line="324" w:lineRule="auto"/>
      <w:ind w:firstLineChars="232" w:firstLine="650"/>
    </w:pPr>
    <w:rPr>
      <w:rFonts w:eastAsia="楷体_GB2312" w:cs="宋体"/>
      <w:snapToGrid w:val="0"/>
      <w:kern w:val="0"/>
      <w:sz w:val="28"/>
      <w:szCs w:val="20"/>
    </w:rPr>
  </w:style>
  <w:style w:type="paragraph" w:customStyle="1" w:styleId="afff">
    <w:name w:val="内文正文"/>
    <w:basedOn w:val="ab"/>
    <w:qFormat/>
    <w:pPr>
      <w:adjustRightInd w:val="0"/>
      <w:snapToGrid w:val="0"/>
      <w:spacing w:line="400" w:lineRule="exact"/>
      <w:ind w:firstLineChars="200" w:firstLine="200"/>
    </w:pPr>
    <w:rPr>
      <w:rFonts w:ascii="Arial" w:hAnsi="Arial" w:cs="Courier New"/>
      <w:color w:val="000000"/>
      <w:szCs w:val="21"/>
    </w:rPr>
  </w:style>
  <w:style w:type="paragraph" w:customStyle="1" w:styleId="xl67">
    <w:name w:val="xl67"/>
    <w:basedOn w:val="a"/>
    <w:qFormat/>
    <w:pPr>
      <w:widowControl/>
      <w:pBdr>
        <w:top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font5">
    <w:name w:val="font5"/>
    <w:basedOn w:val="a"/>
    <w:qFormat/>
    <w:pPr>
      <w:widowControl/>
      <w:spacing w:before="100" w:beforeAutospacing="1" w:after="100" w:afterAutospacing="1"/>
      <w:jc w:val="left"/>
    </w:pPr>
    <w:rPr>
      <w:rFonts w:ascii="Century Gothic" w:hAnsi="Century Gothic" w:cs="Century Gothic"/>
      <w:kern w:val="0"/>
      <w:sz w:val="18"/>
      <w:szCs w:val="18"/>
    </w:rPr>
  </w:style>
  <w:style w:type="paragraph" w:customStyle="1" w:styleId="xl46">
    <w:name w:val="xl46"/>
    <w:basedOn w:val="a"/>
    <w:qFormat/>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52">
    <w:name w:val="样式5"/>
    <w:basedOn w:val="4"/>
    <w:qFormat/>
    <w:pPr>
      <w:spacing w:line="372" w:lineRule="auto"/>
      <w:jc w:val="left"/>
    </w:pPr>
    <w:rPr>
      <w:rFonts w:ascii="Century Gothic" w:eastAsia="Century Gothic" w:hAnsi="Century Gothic" w:cs="Arial"/>
      <w:sz w:val="32"/>
      <w:szCs w:val="32"/>
    </w:rPr>
  </w:style>
  <w:style w:type="paragraph" w:customStyle="1" w:styleId="Char3CharCharChar">
    <w:name w:val="Char3 Char Char Char"/>
    <w:basedOn w:val="a"/>
    <w:pPr>
      <w:widowControl/>
      <w:spacing w:after="160" w:line="240" w:lineRule="exact"/>
      <w:jc w:val="left"/>
    </w:pPr>
    <w:rPr>
      <w:rFonts w:ascii="Arial" w:hAnsi="Arial" w:cs="Arial"/>
      <w:szCs w:val="20"/>
    </w:rPr>
  </w:style>
  <w:style w:type="paragraph" w:customStyle="1" w:styleId="xl57">
    <w:name w:val="xl57"/>
    <w:basedOn w:val="a"/>
    <w:pPr>
      <w:widowControl/>
      <w:pBdr>
        <w:bottom w:val="single" w:sz="8" w:space="0" w:color="000000"/>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9">
    <w:name w:val="xl49"/>
    <w:basedOn w:val="a"/>
    <w:qFormat/>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0">
    <w:name w:val="xl40"/>
    <w:basedOn w:val="a"/>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8">
    <w:name w:val="xl108"/>
    <w:basedOn w:val="a"/>
    <w:pPr>
      <w:widowControl/>
      <w:pBdr>
        <w:top w:val="single" w:sz="8" w:space="0" w:color="auto"/>
        <w:bottom w:val="single" w:sz="8" w:space="0" w:color="auto"/>
        <w:right w:val="single" w:sz="8" w:space="0" w:color="000000"/>
      </w:pBdr>
      <w:spacing w:before="100" w:beforeAutospacing="1" w:after="100" w:afterAutospacing="1"/>
    </w:pPr>
    <w:rPr>
      <w:rFonts w:ascii="宋体" w:hAnsi="宋体" w:cs="宋体"/>
      <w:kern w:val="0"/>
      <w:sz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50">
    <w:name w:val="Char5"/>
    <w:basedOn w:val="a"/>
    <w:qFormat/>
    <w:rPr>
      <w:rFonts w:ascii="Courier New" w:eastAsia="Courier New" w:hAnsi="Arial" w:cs="Arial"/>
      <w:b/>
      <w:sz w:val="32"/>
      <w:szCs w:val="32"/>
    </w:rPr>
  </w:style>
  <w:style w:type="paragraph" w:customStyle="1" w:styleId="xl41">
    <w:name w:val="xl41"/>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xc">
    <w:name w:val="xc正文"/>
    <w:basedOn w:val="a"/>
    <w:qFormat/>
    <w:pPr>
      <w:adjustRightInd w:val="0"/>
      <w:spacing w:line="360" w:lineRule="auto"/>
      <w:ind w:firstLineChars="200" w:firstLine="200"/>
      <w:jc w:val="left"/>
      <w:textAlignment w:val="baseline"/>
    </w:pPr>
    <w:rPr>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B5F3E-C903-4A0C-9DEA-DCB8A790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473</Words>
  <Characters>2700</Characters>
  <Application>Microsoft Office Word</Application>
  <DocSecurity>0</DocSecurity>
  <Lines>22</Lines>
  <Paragraphs>6</Paragraphs>
  <ScaleCrop>false</ScaleCrop>
  <Company>Microsoft</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21</cp:revision>
  <dcterms:created xsi:type="dcterms:W3CDTF">2022-03-07T04:29:00Z</dcterms:created>
  <dcterms:modified xsi:type="dcterms:W3CDTF">2022-03-25T02:37:00Z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6ECDF562095A4518974E220903992474</vt:lpwstr>
  </property>
</Properties>
</file>