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137" w:type="pct"/>
        <w:jc w:val="center"/>
        <w:tblLook w:val="04A0" w:firstRow="1" w:lastRow="0" w:firstColumn="1" w:lastColumn="0" w:noHBand="0" w:noVBand="1"/>
      </w:tblPr>
      <w:tblGrid>
        <w:gridCol w:w="1419"/>
        <w:gridCol w:w="2009"/>
        <w:gridCol w:w="863"/>
        <w:gridCol w:w="1506"/>
        <w:gridCol w:w="863"/>
        <w:gridCol w:w="933"/>
        <w:gridCol w:w="1163"/>
      </w:tblGrid>
      <w:tr w:rsidR="00613734" w:rsidRPr="004A663F" w14:paraId="070191E1" w14:textId="5DA9450C" w:rsidTr="00613734">
        <w:trPr>
          <w:trHeight w:val="640"/>
          <w:jc w:val="center"/>
        </w:trPr>
        <w:tc>
          <w:tcPr>
            <w:tcW w:w="810" w:type="pct"/>
            <w:vAlign w:val="center"/>
          </w:tcPr>
          <w:p w14:paraId="36B41746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147" w:type="pct"/>
            <w:vAlign w:val="center"/>
          </w:tcPr>
          <w:p w14:paraId="35ED9B6B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93" w:type="pct"/>
            <w:vAlign w:val="center"/>
          </w:tcPr>
          <w:p w14:paraId="22A94D66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60" w:type="pct"/>
            <w:vAlign w:val="center"/>
          </w:tcPr>
          <w:p w14:paraId="540B111A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93" w:type="pct"/>
            <w:vAlign w:val="center"/>
          </w:tcPr>
          <w:p w14:paraId="479C047C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533" w:type="pct"/>
            <w:vAlign w:val="center"/>
          </w:tcPr>
          <w:p w14:paraId="4764F46B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665" w:type="pct"/>
            <w:vAlign w:val="center"/>
          </w:tcPr>
          <w:p w14:paraId="7285A9A0" w14:textId="4BFBF6C2" w:rsidR="00613734" w:rsidRDefault="00613734" w:rsidP="00613734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613734">
              <w:rPr>
                <w:rFonts w:ascii="华文楷体" w:eastAsia="华文楷体" w:hAnsi="华文楷体" w:hint="eastAsia"/>
                <w:b/>
                <w:szCs w:val="21"/>
              </w:rPr>
              <w:t>铜管每米增加费用</w:t>
            </w:r>
          </w:p>
        </w:tc>
      </w:tr>
      <w:tr w:rsidR="00613734" w:rsidRPr="004A663F" w14:paraId="2D01CCC3" w14:textId="196CEAFF" w:rsidTr="00613734">
        <w:trPr>
          <w:trHeight w:val="640"/>
          <w:jc w:val="center"/>
        </w:trPr>
        <w:tc>
          <w:tcPr>
            <w:tcW w:w="810" w:type="pct"/>
            <w:vAlign w:val="center"/>
          </w:tcPr>
          <w:p w14:paraId="62461285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47" w:type="pct"/>
            <w:vAlign w:val="center"/>
          </w:tcPr>
          <w:p w14:paraId="3541517B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323DD44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61EC448E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00EE709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16C209E1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23A8B348" w14:textId="77777777" w:rsidR="00613734" w:rsidRPr="004A663F" w:rsidRDefault="00613734" w:rsidP="00613734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13734" w:rsidRPr="004A663F" w14:paraId="572A0010" w14:textId="7F9AB153" w:rsidTr="00613734">
        <w:trPr>
          <w:trHeight w:val="640"/>
          <w:jc w:val="center"/>
        </w:trPr>
        <w:tc>
          <w:tcPr>
            <w:tcW w:w="810" w:type="pct"/>
            <w:vAlign w:val="center"/>
          </w:tcPr>
          <w:p w14:paraId="39192E61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47" w:type="pct"/>
            <w:vAlign w:val="center"/>
          </w:tcPr>
          <w:p w14:paraId="16151B67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345BD430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41E80F47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7E9EE876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3148F69F" w14:textId="77777777" w:rsidR="00613734" w:rsidRPr="004A663F" w:rsidRDefault="00613734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C9CB590" w14:textId="77777777" w:rsidR="00613734" w:rsidRPr="004A663F" w:rsidRDefault="00613734" w:rsidP="00613734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 w:hint="eastAsia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583AD7A" w14:textId="14A4CE13" w:rsidR="00613734" w:rsidRDefault="00613734" w:rsidP="00312E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2.保修期外</w:t>
      </w:r>
      <w:r w:rsidRPr="00613734">
        <w:rPr>
          <w:rFonts w:ascii="华文楷体" w:eastAsia="华文楷体" w:hAnsi="华文楷体" w:hint="eastAsia"/>
          <w:szCs w:val="21"/>
        </w:rPr>
        <w:t>压缩机等设备维修费用</w:t>
      </w:r>
      <w:r>
        <w:rPr>
          <w:rFonts w:ascii="华文楷体" w:eastAsia="华文楷体" w:hAnsi="华文楷体" w:hint="eastAsia"/>
          <w:szCs w:val="21"/>
        </w:rPr>
        <w:t>，另附清单</w:t>
      </w:r>
      <w:r w:rsidR="003C1DD3">
        <w:rPr>
          <w:rFonts w:ascii="华文楷体" w:eastAsia="华文楷体" w:hAnsi="华文楷体" w:hint="eastAsia"/>
          <w:szCs w:val="21"/>
        </w:rPr>
        <w:t>，格式自拟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>。</w:t>
      </w:r>
    </w:p>
    <w:p w14:paraId="2F158662" w14:textId="6FDB0321" w:rsidR="00312E74" w:rsidRPr="0061373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61373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AF89" w14:textId="77777777" w:rsidR="00A5714A" w:rsidRDefault="00A5714A" w:rsidP="00312E74">
      <w:r>
        <w:separator/>
      </w:r>
    </w:p>
  </w:endnote>
  <w:endnote w:type="continuationSeparator" w:id="0">
    <w:p w14:paraId="68578EBA" w14:textId="77777777" w:rsidR="00A5714A" w:rsidRDefault="00A5714A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B1EA8" w14:textId="77777777" w:rsidR="00A5714A" w:rsidRDefault="00A5714A" w:rsidP="00312E74">
      <w:r>
        <w:separator/>
      </w:r>
    </w:p>
  </w:footnote>
  <w:footnote w:type="continuationSeparator" w:id="0">
    <w:p w14:paraId="5BA9E718" w14:textId="77777777" w:rsidR="00A5714A" w:rsidRDefault="00A5714A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1DD3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3D7E"/>
    <w:rsid w:val="00606449"/>
    <w:rsid w:val="00606AC5"/>
    <w:rsid w:val="00607E1E"/>
    <w:rsid w:val="00610709"/>
    <w:rsid w:val="00612EB1"/>
    <w:rsid w:val="00612F01"/>
    <w:rsid w:val="00613734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4A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2022-03-07T09:02:00Z</dcterms:created>
  <dcterms:modified xsi:type="dcterms:W3CDTF">2022-03-07T09:05:00Z</dcterms:modified>
</cp:coreProperties>
</file>