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BA" w:rsidRPr="004A663F" w:rsidRDefault="00A52CBA" w:rsidP="00A52CBA">
      <w:pPr>
        <w:autoSpaceDE w:val="0"/>
        <w:autoSpaceDN w:val="0"/>
        <w:adjustRightInd w:val="0"/>
        <w:spacing w:before="312" w:line="360" w:lineRule="auto"/>
        <w:jc w:val="center"/>
        <w:rPr>
          <w:rFonts w:ascii="华文楷体" w:eastAsia="华文楷体" w:hAnsi="华文楷体"/>
          <w:sz w:val="56"/>
          <w:szCs w:val="56"/>
          <w:lang w:val="zh-CN"/>
        </w:rPr>
      </w:pPr>
      <w:r w:rsidRPr="004A663F">
        <w:rPr>
          <w:rFonts w:ascii="华文楷体" w:eastAsia="华文楷体" w:hAnsi="华文楷体"/>
          <w:sz w:val="56"/>
          <w:szCs w:val="56"/>
          <w:lang w:val="zh-CN"/>
        </w:rPr>
        <w:t>浙江大学医学院附属儿童医院</w:t>
      </w:r>
    </w:p>
    <w:p w:rsidR="00A52CBA" w:rsidRPr="004A663F" w:rsidRDefault="00A52CBA" w:rsidP="00A52CBA">
      <w:pPr>
        <w:autoSpaceDE w:val="0"/>
        <w:autoSpaceDN w:val="0"/>
        <w:adjustRightInd w:val="0"/>
        <w:spacing w:before="312" w:line="360" w:lineRule="auto"/>
        <w:jc w:val="center"/>
        <w:rPr>
          <w:rFonts w:ascii="华文楷体" w:eastAsia="华文楷体" w:hAnsi="华文楷体"/>
          <w:sz w:val="96"/>
          <w:szCs w:val="96"/>
          <w:lang w:val="zh-CN"/>
        </w:rPr>
      </w:pPr>
      <w:r w:rsidRPr="004A663F">
        <w:rPr>
          <w:rFonts w:ascii="华文楷体" w:eastAsia="华文楷体" w:hAnsi="华文楷体"/>
          <w:sz w:val="96"/>
          <w:szCs w:val="96"/>
          <w:lang w:val="zh-CN"/>
        </w:rPr>
        <w:t>院内自行采购</w:t>
      </w:r>
    </w:p>
    <w:p w:rsidR="00A52CBA" w:rsidRPr="004A663F" w:rsidRDefault="00A52CBA" w:rsidP="00A52CBA">
      <w:pPr>
        <w:autoSpaceDE w:val="0"/>
        <w:autoSpaceDN w:val="0"/>
        <w:adjustRightInd w:val="0"/>
        <w:spacing w:line="720" w:lineRule="auto"/>
        <w:jc w:val="center"/>
        <w:rPr>
          <w:rFonts w:ascii="华文楷体" w:eastAsia="华文楷体" w:hAnsi="华文楷体"/>
          <w:sz w:val="56"/>
          <w:szCs w:val="56"/>
          <w:lang w:val="zh-CN"/>
        </w:rPr>
      </w:pPr>
      <w:r w:rsidRPr="004A663F">
        <w:rPr>
          <w:rFonts w:ascii="华文楷体" w:eastAsia="华文楷体" w:hAnsi="华文楷体" w:hint="eastAsia"/>
          <w:sz w:val="56"/>
          <w:szCs w:val="56"/>
          <w:lang w:val="zh-CN"/>
        </w:rPr>
        <w:t>（</w:t>
      </w:r>
      <w:r>
        <w:rPr>
          <w:rFonts w:ascii="华文楷体" w:eastAsia="华文楷体" w:hAnsi="华文楷体" w:hint="eastAsia"/>
          <w:sz w:val="56"/>
          <w:szCs w:val="56"/>
          <w:lang w:val="zh-CN"/>
        </w:rPr>
        <w:t>外送服务</w:t>
      </w:r>
      <w:r w:rsidRPr="004A663F">
        <w:rPr>
          <w:rFonts w:ascii="华文楷体" w:eastAsia="华文楷体" w:hAnsi="华文楷体" w:hint="eastAsia"/>
          <w:sz w:val="56"/>
          <w:szCs w:val="56"/>
          <w:lang w:val="zh-CN"/>
        </w:rPr>
        <w:t>类）</w:t>
      </w:r>
    </w:p>
    <w:p w:rsidR="00A52CBA" w:rsidRPr="004A663F" w:rsidRDefault="00A52CBA" w:rsidP="00A52CBA">
      <w:pPr>
        <w:autoSpaceDE w:val="0"/>
        <w:autoSpaceDN w:val="0"/>
        <w:adjustRightInd w:val="0"/>
        <w:spacing w:after="468" w:line="360" w:lineRule="auto"/>
        <w:jc w:val="center"/>
        <w:rPr>
          <w:rFonts w:ascii="华文楷体" w:eastAsia="华文楷体" w:hAnsi="华文楷体"/>
          <w:sz w:val="18"/>
          <w:szCs w:val="18"/>
          <w:lang w:val="zh-CN"/>
        </w:rPr>
      </w:pPr>
    </w:p>
    <w:p w:rsidR="00A52CBA" w:rsidRPr="004A663F" w:rsidRDefault="00A52CBA" w:rsidP="00A52CBA">
      <w:pPr>
        <w:autoSpaceDE w:val="0"/>
        <w:autoSpaceDN w:val="0"/>
        <w:adjustRightInd w:val="0"/>
        <w:spacing w:after="468" w:line="360" w:lineRule="auto"/>
        <w:jc w:val="center"/>
        <w:rPr>
          <w:rFonts w:ascii="华文楷体" w:eastAsia="华文楷体" w:hAnsi="华文楷体"/>
          <w:sz w:val="18"/>
          <w:szCs w:val="18"/>
          <w:lang w:val="zh-CN"/>
        </w:rPr>
      </w:pPr>
    </w:p>
    <w:p w:rsidR="00A52CBA" w:rsidRPr="004A663F" w:rsidRDefault="00A52CBA" w:rsidP="00A52CBA">
      <w:pPr>
        <w:autoSpaceDE w:val="0"/>
        <w:autoSpaceDN w:val="0"/>
        <w:adjustRightInd w:val="0"/>
        <w:spacing w:line="360" w:lineRule="auto"/>
        <w:rPr>
          <w:rFonts w:ascii="华文楷体" w:eastAsia="华文楷体" w:hAnsi="华文楷体"/>
          <w:sz w:val="44"/>
          <w:szCs w:val="44"/>
          <w:lang w:val="zh-CN"/>
        </w:rPr>
      </w:pPr>
    </w:p>
    <w:p w:rsidR="00A52CBA" w:rsidRPr="004A663F" w:rsidRDefault="00A52CBA" w:rsidP="00A52CBA">
      <w:pPr>
        <w:autoSpaceDE w:val="0"/>
        <w:autoSpaceDN w:val="0"/>
        <w:adjustRightInd w:val="0"/>
        <w:spacing w:line="360" w:lineRule="auto"/>
        <w:rPr>
          <w:rFonts w:ascii="华文楷体" w:eastAsia="华文楷体" w:hAnsi="华文楷体"/>
          <w:sz w:val="44"/>
          <w:szCs w:val="44"/>
          <w:lang w:val="zh-CN"/>
        </w:rPr>
      </w:pPr>
    </w:p>
    <w:p w:rsidR="00A52CBA" w:rsidRPr="004A663F" w:rsidRDefault="00A52CBA" w:rsidP="00A52CBA">
      <w:pPr>
        <w:autoSpaceDE w:val="0"/>
        <w:autoSpaceDN w:val="0"/>
        <w:adjustRightInd w:val="0"/>
        <w:spacing w:line="600" w:lineRule="auto"/>
        <w:jc w:val="left"/>
        <w:rPr>
          <w:rFonts w:ascii="华文楷体" w:eastAsia="华文楷体" w:hAnsi="华文楷体"/>
          <w:sz w:val="44"/>
          <w:szCs w:val="44"/>
          <w:u w:val="single"/>
          <w:lang w:val="zh-CN"/>
        </w:rPr>
      </w:pPr>
      <w:r w:rsidRPr="004A663F">
        <w:rPr>
          <w:rFonts w:ascii="华文楷体" w:eastAsia="华文楷体" w:hAnsi="华文楷体"/>
          <w:sz w:val="44"/>
          <w:szCs w:val="44"/>
          <w:lang w:val="zh-CN"/>
        </w:rPr>
        <w:t>项目名称：</w:t>
      </w:r>
    </w:p>
    <w:p w:rsidR="00A52CBA" w:rsidRPr="004A663F" w:rsidRDefault="00A52CBA" w:rsidP="00A52CBA">
      <w:pPr>
        <w:autoSpaceDE w:val="0"/>
        <w:autoSpaceDN w:val="0"/>
        <w:adjustRightInd w:val="0"/>
        <w:spacing w:line="600" w:lineRule="auto"/>
        <w:jc w:val="left"/>
        <w:rPr>
          <w:rFonts w:ascii="华文楷体" w:eastAsia="华文楷体" w:hAnsi="华文楷体"/>
          <w:sz w:val="44"/>
          <w:szCs w:val="44"/>
          <w:lang w:val="zh-CN"/>
        </w:rPr>
      </w:pPr>
      <w:r w:rsidRPr="004A663F">
        <w:rPr>
          <w:rFonts w:ascii="华文楷体" w:eastAsia="华文楷体" w:hAnsi="华文楷体"/>
          <w:sz w:val="44"/>
          <w:szCs w:val="44"/>
          <w:lang w:val="zh-CN"/>
        </w:rPr>
        <w:t>供应商名称：</w:t>
      </w:r>
    </w:p>
    <w:p w:rsidR="00A52CBA" w:rsidRPr="004A663F" w:rsidRDefault="00A52CBA" w:rsidP="00A52CBA">
      <w:pPr>
        <w:pStyle w:val="a5"/>
        <w:spacing w:line="360" w:lineRule="auto"/>
        <w:ind w:leftChars="47" w:left="99"/>
        <w:rPr>
          <w:rFonts w:ascii="华文楷体" w:eastAsia="华文楷体" w:hAnsi="华文楷体"/>
        </w:rPr>
      </w:pPr>
      <w:r>
        <w:rPr>
          <w:rFonts w:ascii="华文楷体" w:eastAsia="华文楷体" w:hAnsi="华文楷体" w:hint="eastAsia"/>
        </w:rPr>
        <w:t>日期</w:t>
      </w:r>
      <w:r w:rsidRPr="004A663F">
        <w:rPr>
          <w:rFonts w:ascii="华文楷体" w:eastAsia="华文楷体" w:hAnsi="华文楷体"/>
        </w:rPr>
        <w:t>：</w:t>
      </w:r>
      <w:r>
        <w:rPr>
          <w:rFonts w:ascii="华文楷体" w:eastAsia="华文楷体" w:hAnsi="华文楷体" w:hint="eastAsia"/>
        </w:rPr>
        <w:t>2</w:t>
      </w:r>
      <w:r>
        <w:rPr>
          <w:rFonts w:ascii="华文楷体" w:eastAsia="华文楷体" w:hAnsi="华文楷体"/>
        </w:rPr>
        <w:t>022</w:t>
      </w:r>
      <w:r>
        <w:rPr>
          <w:rFonts w:ascii="华文楷体" w:eastAsia="华文楷体" w:hAnsi="华文楷体" w:hint="eastAsia"/>
        </w:rPr>
        <w:t>年 月 日</w:t>
      </w:r>
    </w:p>
    <w:p w:rsidR="00A52CBA" w:rsidRPr="004A663F" w:rsidRDefault="00A52CBA" w:rsidP="00A52CBA">
      <w:pPr>
        <w:rPr>
          <w:rFonts w:ascii="华文楷体" w:eastAsia="华文楷体" w:hAnsi="华文楷体"/>
        </w:rPr>
      </w:pPr>
    </w:p>
    <w:p w:rsidR="00A52CBA" w:rsidRPr="004A663F" w:rsidRDefault="00A52CBA" w:rsidP="00A52CBA">
      <w:pPr>
        <w:rPr>
          <w:rFonts w:ascii="华文楷体" w:eastAsia="华文楷体" w:hAnsi="华文楷体"/>
        </w:rPr>
      </w:pPr>
    </w:p>
    <w:p w:rsidR="00A52CBA" w:rsidRPr="004A663F" w:rsidRDefault="00A52CBA" w:rsidP="00A52CBA">
      <w:pPr>
        <w:pStyle w:val="2"/>
        <w:jc w:val="center"/>
        <w:rPr>
          <w:rFonts w:ascii="华文楷体" w:eastAsia="华文楷体" w:hAnsi="华文楷体" w:cs="Times New Roman"/>
        </w:rPr>
      </w:pPr>
      <w:r w:rsidRPr="004A663F">
        <w:rPr>
          <w:rFonts w:ascii="华文楷体" w:eastAsia="华文楷体" w:hAnsi="华文楷体" w:cs="Times New Roman"/>
        </w:rPr>
        <w:br w:type="page"/>
      </w:r>
      <w:r w:rsidRPr="004A663F">
        <w:rPr>
          <w:rFonts w:ascii="华文楷体" w:eastAsia="华文楷体" w:hAnsi="华文楷体" w:cs="Times New Roman"/>
        </w:rPr>
        <w:lastRenderedPageBreak/>
        <w:t>报名文件目录（按顺序）</w:t>
      </w:r>
    </w:p>
    <w:p w:rsidR="00A52CBA" w:rsidRPr="004A663F" w:rsidRDefault="00A52CBA" w:rsidP="00A52CBA">
      <w:pPr>
        <w:rPr>
          <w:rFonts w:ascii="华文楷体" w:eastAsia="华文楷体" w:hAnsi="华文楷体"/>
          <w:sz w:val="28"/>
          <w:szCs w:val="36"/>
        </w:rPr>
      </w:pPr>
      <w:r w:rsidRPr="004A663F">
        <w:rPr>
          <w:rFonts w:ascii="华文楷体" w:eastAsia="华文楷体" w:hAnsi="华文楷体"/>
          <w:sz w:val="28"/>
          <w:szCs w:val="36"/>
        </w:rPr>
        <w:t>一、报名须知</w:t>
      </w:r>
    </w:p>
    <w:p w:rsidR="00A52CBA" w:rsidRPr="004A663F" w:rsidRDefault="00A52CBA" w:rsidP="00A52CBA">
      <w:pPr>
        <w:rPr>
          <w:rFonts w:ascii="华文楷体" w:eastAsia="华文楷体" w:hAnsi="华文楷体"/>
          <w:sz w:val="28"/>
          <w:szCs w:val="36"/>
        </w:rPr>
      </w:pPr>
      <w:r w:rsidRPr="004A663F">
        <w:rPr>
          <w:rFonts w:ascii="华文楷体" w:eastAsia="华文楷体" w:hAnsi="华文楷体"/>
          <w:sz w:val="28"/>
          <w:szCs w:val="36"/>
        </w:rPr>
        <w:t>二、供应商报名登记表</w:t>
      </w:r>
    </w:p>
    <w:p w:rsidR="00A52CBA" w:rsidRPr="004A663F" w:rsidRDefault="00A52CBA" w:rsidP="00A52CBA">
      <w:pPr>
        <w:rPr>
          <w:rFonts w:ascii="华文楷体" w:eastAsia="华文楷体" w:hAnsi="华文楷体"/>
          <w:sz w:val="28"/>
          <w:szCs w:val="36"/>
        </w:rPr>
      </w:pPr>
      <w:r w:rsidRPr="004A663F">
        <w:rPr>
          <w:rFonts w:ascii="华文楷体" w:eastAsia="华文楷体" w:hAnsi="华文楷体"/>
          <w:sz w:val="28"/>
          <w:szCs w:val="36"/>
        </w:rPr>
        <w:t>三、供应商通讯地址及联系方式</w:t>
      </w:r>
    </w:p>
    <w:p w:rsidR="00A52CBA" w:rsidRPr="004A663F" w:rsidRDefault="00A52CBA" w:rsidP="00A52CBA">
      <w:pPr>
        <w:rPr>
          <w:rFonts w:ascii="华文楷体" w:eastAsia="华文楷体" w:hAnsi="华文楷体"/>
          <w:sz w:val="28"/>
          <w:szCs w:val="36"/>
        </w:rPr>
      </w:pPr>
      <w:r w:rsidRPr="004A663F">
        <w:rPr>
          <w:rFonts w:ascii="华文楷体" w:eastAsia="华文楷体" w:hAnsi="华文楷体"/>
          <w:sz w:val="28"/>
          <w:szCs w:val="36"/>
        </w:rPr>
        <w:t>四、法定代表人授权委托书</w:t>
      </w:r>
    </w:p>
    <w:p w:rsidR="00A52CBA" w:rsidRPr="004A663F" w:rsidRDefault="00A52CBA" w:rsidP="00A52CBA">
      <w:pPr>
        <w:rPr>
          <w:rFonts w:ascii="华文楷体" w:eastAsia="华文楷体" w:hAnsi="华文楷体"/>
          <w:sz w:val="28"/>
          <w:szCs w:val="36"/>
        </w:rPr>
      </w:pPr>
      <w:r w:rsidRPr="004A663F">
        <w:rPr>
          <w:rFonts w:ascii="华文楷体" w:eastAsia="华文楷体" w:hAnsi="华文楷体"/>
          <w:sz w:val="28"/>
          <w:szCs w:val="36"/>
        </w:rPr>
        <w:t>五、项目参数响应表</w:t>
      </w:r>
    </w:p>
    <w:p w:rsidR="00A52CBA" w:rsidRPr="004A663F" w:rsidRDefault="00A52CBA" w:rsidP="00A52CBA">
      <w:pPr>
        <w:rPr>
          <w:rFonts w:ascii="华文楷体" w:eastAsia="华文楷体" w:hAnsi="华文楷体"/>
          <w:sz w:val="28"/>
          <w:szCs w:val="36"/>
        </w:rPr>
      </w:pPr>
      <w:r>
        <w:rPr>
          <w:rFonts w:ascii="华文楷体" w:eastAsia="华文楷体" w:hAnsi="华文楷体" w:hint="eastAsia"/>
          <w:sz w:val="28"/>
          <w:szCs w:val="36"/>
        </w:rPr>
        <w:t>六</w:t>
      </w:r>
      <w:r w:rsidRPr="004A663F">
        <w:rPr>
          <w:rFonts w:ascii="华文楷体" w:eastAsia="华文楷体" w:hAnsi="华文楷体"/>
          <w:sz w:val="28"/>
          <w:szCs w:val="36"/>
        </w:rPr>
        <w:t>、公司无重大违法行为承诺书</w:t>
      </w:r>
    </w:p>
    <w:p w:rsidR="00A52CBA" w:rsidRPr="004A663F" w:rsidRDefault="00A52CBA" w:rsidP="00A52CBA">
      <w:pPr>
        <w:rPr>
          <w:rFonts w:ascii="华文楷体" w:eastAsia="华文楷体" w:hAnsi="华文楷体"/>
          <w:sz w:val="28"/>
          <w:szCs w:val="36"/>
        </w:rPr>
      </w:pPr>
      <w:r>
        <w:rPr>
          <w:rFonts w:ascii="华文楷体" w:eastAsia="华文楷体" w:hAnsi="华文楷体" w:hint="eastAsia"/>
          <w:sz w:val="28"/>
          <w:szCs w:val="36"/>
        </w:rPr>
        <w:t>七</w:t>
      </w:r>
      <w:r w:rsidRPr="004A663F">
        <w:rPr>
          <w:rFonts w:ascii="华文楷体" w:eastAsia="华文楷体" w:hAnsi="华文楷体"/>
          <w:sz w:val="28"/>
          <w:szCs w:val="36"/>
        </w:rPr>
        <w:t>、相关证照</w:t>
      </w:r>
    </w:p>
    <w:p w:rsidR="00A52CBA" w:rsidRPr="004A663F" w:rsidRDefault="00A52CBA" w:rsidP="00A52CBA">
      <w:pPr>
        <w:ind w:leftChars="100" w:left="210"/>
        <w:rPr>
          <w:rFonts w:ascii="华文楷体" w:eastAsia="华文楷体" w:hAnsi="华文楷体"/>
          <w:sz w:val="28"/>
          <w:szCs w:val="36"/>
        </w:rPr>
      </w:pPr>
      <w:r>
        <w:rPr>
          <w:rFonts w:ascii="华文楷体" w:eastAsia="华文楷体" w:hAnsi="华文楷体" w:hint="eastAsia"/>
          <w:sz w:val="28"/>
          <w:szCs w:val="36"/>
        </w:rPr>
        <w:t>7</w:t>
      </w:r>
      <w:r w:rsidRPr="004A663F">
        <w:rPr>
          <w:rFonts w:ascii="华文楷体" w:eastAsia="华文楷体" w:hAnsi="华文楷体"/>
          <w:sz w:val="28"/>
          <w:szCs w:val="36"/>
        </w:rPr>
        <w:t>.1工商营业执照</w:t>
      </w:r>
    </w:p>
    <w:p w:rsidR="00A52CBA" w:rsidRPr="004A663F" w:rsidRDefault="00A52CBA" w:rsidP="00A52CBA">
      <w:pPr>
        <w:ind w:leftChars="100" w:left="210"/>
        <w:rPr>
          <w:rFonts w:ascii="华文楷体" w:eastAsia="华文楷体" w:hAnsi="华文楷体"/>
          <w:sz w:val="28"/>
          <w:szCs w:val="36"/>
        </w:rPr>
      </w:pPr>
      <w:r>
        <w:rPr>
          <w:rFonts w:ascii="华文楷体" w:eastAsia="华文楷体" w:hAnsi="华文楷体" w:hint="eastAsia"/>
          <w:sz w:val="28"/>
          <w:szCs w:val="36"/>
        </w:rPr>
        <w:t>7</w:t>
      </w:r>
      <w:r w:rsidRPr="004A663F">
        <w:rPr>
          <w:rFonts w:ascii="华文楷体" w:eastAsia="华文楷体" w:hAnsi="华文楷体"/>
          <w:sz w:val="28"/>
          <w:szCs w:val="36"/>
        </w:rPr>
        <w:t>.2</w:t>
      </w:r>
      <w:r w:rsidRPr="00EE446F">
        <w:rPr>
          <w:rStyle w:val="bookmark-itemuuid-1596277470067code-23002editdisablemulti-line-text-input-box-clsreadonly"/>
          <w:rFonts w:ascii="华文楷体" w:eastAsia="华文楷体" w:hAnsi="华文楷体" w:cs="Arial"/>
          <w:sz w:val="28"/>
          <w:szCs w:val="28"/>
        </w:rPr>
        <w:t>医疗机构执业许可证</w:t>
      </w:r>
    </w:p>
    <w:p w:rsidR="00A52CBA" w:rsidRPr="004A663F" w:rsidRDefault="00A52CBA" w:rsidP="00A52CBA">
      <w:pPr>
        <w:ind w:leftChars="100" w:left="210"/>
        <w:rPr>
          <w:rFonts w:ascii="华文楷体" w:eastAsia="华文楷体" w:hAnsi="华文楷体"/>
          <w:sz w:val="28"/>
          <w:szCs w:val="36"/>
        </w:rPr>
      </w:pPr>
      <w:r>
        <w:rPr>
          <w:rFonts w:ascii="华文楷体" w:eastAsia="华文楷体" w:hAnsi="华文楷体" w:hint="eastAsia"/>
          <w:sz w:val="28"/>
          <w:szCs w:val="36"/>
        </w:rPr>
        <w:t>7</w:t>
      </w:r>
      <w:r w:rsidRPr="004A663F">
        <w:rPr>
          <w:rFonts w:ascii="华文楷体" w:eastAsia="华文楷体" w:hAnsi="华文楷体"/>
          <w:sz w:val="28"/>
          <w:szCs w:val="36"/>
        </w:rPr>
        <w:t>.3</w:t>
      </w:r>
      <w:r>
        <w:rPr>
          <w:rFonts w:ascii="华文楷体" w:eastAsia="华文楷体" w:hAnsi="华文楷体" w:hint="eastAsia"/>
          <w:sz w:val="28"/>
          <w:szCs w:val="36"/>
        </w:rPr>
        <w:t>其他满足本项目检测服务必须具备的证照</w:t>
      </w:r>
    </w:p>
    <w:p w:rsidR="00A52CBA" w:rsidRPr="004A663F" w:rsidRDefault="00A52CBA" w:rsidP="00A52CBA">
      <w:pPr>
        <w:widowControl/>
        <w:jc w:val="left"/>
        <w:rPr>
          <w:rFonts w:ascii="华文楷体" w:eastAsia="华文楷体" w:hAnsi="华文楷体"/>
          <w:sz w:val="28"/>
          <w:szCs w:val="36"/>
        </w:rPr>
      </w:pPr>
      <w:r>
        <w:rPr>
          <w:rFonts w:ascii="华文楷体" w:eastAsia="华文楷体" w:hAnsi="华文楷体" w:hint="eastAsia"/>
          <w:sz w:val="28"/>
          <w:szCs w:val="36"/>
        </w:rPr>
        <w:t>8</w:t>
      </w:r>
      <w:r w:rsidRPr="004A663F">
        <w:rPr>
          <w:rFonts w:ascii="华文楷体" w:eastAsia="华文楷体" w:hAnsi="华文楷体"/>
          <w:sz w:val="28"/>
          <w:szCs w:val="36"/>
        </w:rPr>
        <w:t>、其他资料</w:t>
      </w:r>
    </w:p>
    <w:p w:rsidR="00A52CBA" w:rsidRDefault="00A52CBA" w:rsidP="00A52CBA">
      <w:pPr>
        <w:ind w:leftChars="100" w:left="210"/>
        <w:rPr>
          <w:rFonts w:ascii="华文楷体" w:eastAsia="华文楷体" w:hAnsi="华文楷体"/>
          <w:sz w:val="28"/>
          <w:szCs w:val="36"/>
        </w:rPr>
      </w:pPr>
      <w:r>
        <w:rPr>
          <w:rFonts w:ascii="华文楷体" w:eastAsia="华文楷体" w:hAnsi="华文楷体" w:hint="eastAsia"/>
          <w:sz w:val="28"/>
          <w:szCs w:val="36"/>
        </w:rPr>
        <w:t>8</w:t>
      </w:r>
      <w:r w:rsidRPr="004A663F">
        <w:rPr>
          <w:rFonts w:ascii="华文楷体" w:eastAsia="华文楷体" w:hAnsi="华文楷体"/>
          <w:sz w:val="28"/>
          <w:szCs w:val="36"/>
        </w:rPr>
        <w:t>.</w:t>
      </w:r>
      <w:r>
        <w:rPr>
          <w:rFonts w:ascii="华文楷体" w:eastAsia="华文楷体" w:hAnsi="华文楷体" w:hint="eastAsia"/>
          <w:sz w:val="28"/>
          <w:szCs w:val="36"/>
        </w:rPr>
        <w:t>1</w:t>
      </w:r>
      <w:r w:rsidRPr="00EE446F">
        <w:rPr>
          <w:rFonts w:ascii="华文楷体" w:eastAsia="华文楷体" w:hAnsi="华文楷体" w:cs="宋体" w:hint="eastAsia"/>
          <w:color w:val="333333"/>
          <w:kern w:val="0"/>
          <w:sz w:val="28"/>
          <w:szCs w:val="28"/>
        </w:rPr>
        <w:t>企业情况和服务能力说明</w:t>
      </w:r>
    </w:p>
    <w:p w:rsidR="00A52CBA" w:rsidRDefault="00A52CBA" w:rsidP="00A52CBA">
      <w:pPr>
        <w:ind w:leftChars="100" w:left="210"/>
        <w:rPr>
          <w:rFonts w:ascii="华文楷体" w:eastAsia="华文楷体" w:hAnsi="华文楷体"/>
          <w:sz w:val="28"/>
          <w:szCs w:val="36"/>
        </w:rPr>
      </w:pPr>
      <w:r>
        <w:rPr>
          <w:rFonts w:ascii="华文楷体" w:eastAsia="华文楷体" w:hAnsi="华文楷体" w:hint="eastAsia"/>
          <w:sz w:val="28"/>
          <w:szCs w:val="36"/>
        </w:rPr>
        <w:t>8.2</w:t>
      </w:r>
      <w:r w:rsidRPr="004A663F">
        <w:rPr>
          <w:rFonts w:ascii="华文楷体" w:eastAsia="华文楷体" w:hAnsi="华文楷体"/>
          <w:sz w:val="28"/>
          <w:szCs w:val="36"/>
        </w:rPr>
        <w:t>销售业绩</w:t>
      </w:r>
    </w:p>
    <w:p w:rsidR="00A52CBA" w:rsidRPr="00EE446F" w:rsidRDefault="00A52CBA" w:rsidP="00A52CBA">
      <w:pPr>
        <w:ind w:leftChars="100" w:left="210"/>
        <w:rPr>
          <w:rFonts w:ascii="华文楷体" w:eastAsia="华文楷体" w:hAnsi="华文楷体"/>
          <w:sz w:val="28"/>
          <w:szCs w:val="36"/>
        </w:rPr>
      </w:pPr>
    </w:p>
    <w:p w:rsidR="00A52CBA" w:rsidRPr="004A663F" w:rsidRDefault="00A52CBA" w:rsidP="00A52CBA">
      <w:pPr>
        <w:widowControl/>
        <w:jc w:val="left"/>
        <w:rPr>
          <w:rFonts w:ascii="华文楷体" w:eastAsia="华文楷体" w:hAnsi="华文楷体"/>
          <w:sz w:val="24"/>
          <w:szCs w:val="32"/>
        </w:rPr>
      </w:pPr>
    </w:p>
    <w:p w:rsidR="00A52CBA" w:rsidRPr="004A663F" w:rsidRDefault="00A52CBA" w:rsidP="00A52CBA">
      <w:pPr>
        <w:widowControl/>
        <w:jc w:val="left"/>
        <w:rPr>
          <w:rFonts w:ascii="华文楷体" w:eastAsia="华文楷体" w:hAnsi="华文楷体"/>
        </w:rPr>
      </w:pPr>
      <w:r w:rsidRPr="004A663F">
        <w:rPr>
          <w:rFonts w:ascii="华文楷体" w:eastAsia="华文楷体" w:hAnsi="华文楷体"/>
        </w:rPr>
        <w:br w:type="page"/>
      </w:r>
    </w:p>
    <w:p w:rsidR="00A52CBA" w:rsidRPr="004A663F" w:rsidRDefault="00A52CBA" w:rsidP="00A52CBA">
      <w:pPr>
        <w:pStyle w:val="2"/>
        <w:jc w:val="left"/>
        <w:rPr>
          <w:rFonts w:ascii="华文楷体" w:eastAsia="华文楷体" w:hAnsi="华文楷体" w:cs="Times New Roman"/>
        </w:rPr>
      </w:pPr>
      <w:r w:rsidRPr="004A663F">
        <w:rPr>
          <w:rFonts w:ascii="华文楷体" w:eastAsia="华文楷体" w:hAnsi="华文楷体" w:cs="Times New Roman"/>
        </w:rPr>
        <w:lastRenderedPageBreak/>
        <w:t>一、报名须知</w:t>
      </w:r>
    </w:p>
    <w:p w:rsidR="00A52CBA" w:rsidRPr="00EE446F" w:rsidRDefault="00A52CBA" w:rsidP="00A52CBA">
      <w:pPr>
        <w:rPr>
          <w:rFonts w:ascii="华文楷体" w:eastAsia="华文楷体" w:hAnsi="华文楷体"/>
          <w:sz w:val="24"/>
        </w:rPr>
      </w:pPr>
      <w:r w:rsidRPr="00EE446F">
        <w:rPr>
          <w:rFonts w:ascii="华文楷体" w:eastAsia="华文楷体" w:hAnsi="华文楷体" w:hint="eastAsia"/>
          <w:sz w:val="24"/>
        </w:rPr>
        <w:t>1、</w:t>
      </w:r>
      <w:r w:rsidRPr="00EE446F">
        <w:rPr>
          <w:rFonts w:ascii="华文楷体" w:eastAsia="华文楷体" w:hAnsi="华文楷体" w:hint="eastAsia"/>
          <w:bCs/>
          <w:sz w:val="24"/>
        </w:rPr>
        <w:t>具有从事医学检验技术服务能力和资质；</w:t>
      </w:r>
    </w:p>
    <w:p w:rsidR="00A52CBA" w:rsidRPr="00EE446F" w:rsidRDefault="00A52CBA" w:rsidP="00A52CBA">
      <w:pPr>
        <w:rPr>
          <w:rFonts w:ascii="华文楷体" w:eastAsia="华文楷体" w:hAnsi="华文楷体"/>
          <w:sz w:val="24"/>
        </w:rPr>
      </w:pPr>
      <w:r w:rsidRPr="00EE446F">
        <w:rPr>
          <w:rFonts w:ascii="华文楷体" w:eastAsia="华文楷体" w:hAnsi="华文楷体" w:hint="eastAsia"/>
          <w:sz w:val="24"/>
        </w:rPr>
        <w:t>2、检验报告出具时间：</w:t>
      </w:r>
      <w:r w:rsidRPr="00EE446F">
        <w:rPr>
          <w:rFonts w:ascii="华文楷体" w:eastAsia="华文楷体" w:hAnsi="华文楷体" w:cs="新宋体" w:hint="eastAsia"/>
          <w:sz w:val="24"/>
        </w:rPr>
        <w:t>按院方要求时间发放检验报告，特殊标本可适当延长报告时间；报告单可在网上查询</w:t>
      </w:r>
      <w:r w:rsidRPr="00EE446F">
        <w:rPr>
          <w:rFonts w:ascii="华文楷体" w:eastAsia="华文楷体" w:hAnsi="华文楷体" w:hint="eastAsia"/>
          <w:sz w:val="24"/>
        </w:rPr>
        <w:t>；</w:t>
      </w:r>
    </w:p>
    <w:p w:rsidR="00A52CBA" w:rsidRPr="00EE446F" w:rsidRDefault="00A52CBA" w:rsidP="00A52CBA">
      <w:pPr>
        <w:rPr>
          <w:rFonts w:ascii="华文楷体" w:eastAsia="华文楷体" w:hAnsi="华文楷体"/>
          <w:sz w:val="24"/>
        </w:rPr>
      </w:pPr>
      <w:r w:rsidRPr="00EE446F">
        <w:rPr>
          <w:rFonts w:ascii="华文楷体" w:eastAsia="华文楷体" w:hAnsi="华文楷体" w:hint="eastAsia"/>
          <w:sz w:val="24"/>
        </w:rPr>
        <w:t>3、送检标本收取次数：每天一次，特殊情况临时增加一次；</w:t>
      </w:r>
    </w:p>
    <w:p w:rsidR="00A52CBA" w:rsidRPr="00EE446F" w:rsidRDefault="00A52CBA" w:rsidP="00A52CBA">
      <w:pPr>
        <w:rPr>
          <w:rFonts w:ascii="华文楷体" w:eastAsia="华文楷体" w:hAnsi="华文楷体"/>
          <w:sz w:val="24"/>
        </w:rPr>
      </w:pPr>
      <w:r w:rsidRPr="00EE446F">
        <w:rPr>
          <w:rFonts w:ascii="华文楷体" w:eastAsia="华文楷体" w:hAnsi="华文楷体" w:hint="eastAsia"/>
          <w:sz w:val="24"/>
        </w:rPr>
        <w:t>4、全年服务：全年全天候上门收取标本（农历除夕、大年初一二三、不可抗力情况除外）；</w:t>
      </w:r>
    </w:p>
    <w:p w:rsidR="00A52CBA" w:rsidRPr="00EE446F" w:rsidRDefault="00A52CBA" w:rsidP="00A52CBA">
      <w:pPr>
        <w:rPr>
          <w:rFonts w:ascii="华文楷体" w:eastAsia="华文楷体" w:hAnsi="华文楷体"/>
          <w:sz w:val="24"/>
        </w:rPr>
      </w:pPr>
      <w:r w:rsidRPr="00EE446F">
        <w:rPr>
          <w:rFonts w:ascii="华文楷体" w:eastAsia="华文楷体" w:hAnsi="华文楷体" w:hint="eastAsia"/>
          <w:sz w:val="24"/>
        </w:rPr>
        <w:t>5、</w:t>
      </w:r>
      <w:r w:rsidRPr="00EE446F">
        <w:rPr>
          <w:rFonts w:ascii="华文楷体" w:eastAsia="华文楷体" w:hAnsi="华文楷体" w:cs="新宋体" w:hint="eastAsia"/>
          <w:sz w:val="24"/>
        </w:rPr>
        <w:t>所有样本的运送必须符合样本温度的管理要求，有</w:t>
      </w:r>
      <w:r w:rsidRPr="00EE446F">
        <w:rPr>
          <w:rFonts w:ascii="华文楷体" w:eastAsia="华文楷体" w:hAnsi="华文楷体" w:hint="eastAsia"/>
          <w:sz w:val="24"/>
        </w:rPr>
        <w:t>专业的标本冷链物流配送，温度控制在全程2-8℃，数据记录保存≥2年，备查；</w:t>
      </w:r>
    </w:p>
    <w:p w:rsidR="00A52CBA" w:rsidRPr="00EE446F" w:rsidRDefault="00A52CBA" w:rsidP="00A52CBA">
      <w:pPr>
        <w:rPr>
          <w:rFonts w:ascii="华文楷体" w:eastAsia="华文楷体" w:hAnsi="华文楷体"/>
          <w:sz w:val="24"/>
        </w:rPr>
      </w:pPr>
      <w:r w:rsidRPr="00EE446F">
        <w:rPr>
          <w:rFonts w:ascii="华文楷体" w:eastAsia="华文楷体" w:hAnsi="华文楷体" w:hint="eastAsia"/>
          <w:sz w:val="24"/>
        </w:rPr>
        <w:t>6、突发情况：院方自己开展项目仪器发生故障时，提供标本紧急检验服务，按照同类外送项目标本扣率收取费用，不另计费；</w:t>
      </w:r>
    </w:p>
    <w:p w:rsidR="00A52CBA" w:rsidRPr="00EE446F" w:rsidRDefault="00A52CBA" w:rsidP="00A52CBA">
      <w:pPr>
        <w:rPr>
          <w:rFonts w:ascii="华文楷体" w:eastAsia="华文楷体" w:hAnsi="华文楷体"/>
          <w:sz w:val="24"/>
        </w:rPr>
      </w:pPr>
      <w:r w:rsidRPr="00EE446F">
        <w:rPr>
          <w:rFonts w:ascii="华文楷体" w:eastAsia="华文楷体" w:hAnsi="华文楷体" w:hint="eastAsia"/>
          <w:sz w:val="24"/>
        </w:rPr>
        <w:t>7、特殊标本（包括急诊标本、病理标本）：提供临时加急服务，需提供具体方案及报告出具时限等；</w:t>
      </w:r>
    </w:p>
    <w:p w:rsidR="00A52CBA" w:rsidRPr="00EE446F" w:rsidRDefault="00A52CBA" w:rsidP="00A52CBA">
      <w:pPr>
        <w:rPr>
          <w:rFonts w:ascii="华文楷体" w:eastAsia="华文楷体" w:hAnsi="华文楷体"/>
          <w:sz w:val="24"/>
        </w:rPr>
      </w:pPr>
      <w:r w:rsidRPr="00EE446F">
        <w:rPr>
          <w:rFonts w:ascii="华文楷体" w:eastAsia="华文楷体" w:hAnsi="华文楷体" w:hint="eastAsia"/>
          <w:sz w:val="24"/>
        </w:rPr>
        <w:t>8、提供专业客户服务人员；服务时效：日常电话及时应答，投诉2小时内回复调查进展；</w:t>
      </w:r>
    </w:p>
    <w:p w:rsidR="00A52CBA" w:rsidRPr="00EE446F" w:rsidRDefault="00A52CBA" w:rsidP="00A52CBA">
      <w:pPr>
        <w:rPr>
          <w:rFonts w:ascii="华文楷体" w:eastAsia="华文楷体" w:hAnsi="华文楷体"/>
          <w:sz w:val="24"/>
        </w:rPr>
      </w:pPr>
      <w:r w:rsidRPr="00EE446F">
        <w:rPr>
          <w:rFonts w:ascii="华文楷体" w:eastAsia="华文楷体" w:hAnsi="华文楷体" w:hint="eastAsia"/>
          <w:sz w:val="24"/>
        </w:rPr>
        <w:t>9、外送检验项目结果需回传至医院LIS系统，中标</w:t>
      </w:r>
      <w:r w:rsidRPr="00EE446F">
        <w:rPr>
          <w:rFonts w:ascii="华文楷体" w:eastAsia="华文楷体" w:hAnsi="华文楷体"/>
          <w:bCs/>
          <w:sz w:val="24"/>
        </w:rPr>
        <w:t>方</w:t>
      </w:r>
      <w:r w:rsidRPr="00EE446F">
        <w:rPr>
          <w:rFonts w:ascii="华文楷体" w:eastAsia="华文楷体" w:hAnsi="华文楷体" w:hint="eastAsia"/>
          <w:sz w:val="24"/>
        </w:rPr>
        <w:t>承担相关接口费用；</w:t>
      </w:r>
    </w:p>
    <w:p w:rsidR="00A52CBA" w:rsidRPr="00EE446F" w:rsidRDefault="00A52CBA" w:rsidP="00A52CBA">
      <w:pPr>
        <w:rPr>
          <w:rFonts w:ascii="华文楷体" w:eastAsia="华文楷体" w:hAnsi="华文楷体"/>
          <w:sz w:val="24"/>
        </w:rPr>
      </w:pPr>
      <w:r w:rsidRPr="00EE446F">
        <w:rPr>
          <w:rFonts w:ascii="华文楷体" w:eastAsia="华文楷体" w:hAnsi="华文楷体" w:hint="eastAsia"/>
          <w:sz w:val="24"/>
        </w:rPr>
        <w:t>10、</w:t>
      </w:r>
      <w:r w:rsidRPr="00EE446F">
        <w:rPr>
          <w:rFonts w:ascii="华文楷体" w:eastAsia="华文楷体" w:hAnsi="华文楷体"/>
          <w:sz w:val="24"/>
        </w:rPr>
        <w:t>报告时间延迟半天扣检测</w:t>
      </w:r>
      <w:r w:rsidRPr="00EE446F">
        <w:rPr>
          <w:rFonts w:ascii="华文楷体" w:eastAsia="华文楷体" w:hAnsi="华文楷体" w:hint="eastAsia"/>
          <w:sz w:val="24"/>
        </w:rPr>
        <w:t>服务</w:t>
      </w:r>
      <w:r w:rsidRPr="00EE446F">
        <w:rPr>
          <w:rFonts w:ascii="华文楷体" w:eastAsia="华文楷体" w:hAnsi="华文楷体"/>
          <w:sz w:val="24"/>
        </w:rPr>
        <w:t>费的50%，延迟一天检测费减免，如造成投诉纠纷需承担相应责任。五次以上延迟报告的，采购人有权提前解除合同</w:t>
      </w:r>
      <w:r w:rsidRPr="00EE446F">
        <w:rPr>
          <w:rFonts w:ascii="华文楷体" w:eastAsia="华文楷体" w:hAnsi="华文楷体" w:hint="eastAsia"/>
          <w:sz w:val="24"/>
        </w:rPr>
        <w:t>；</w:t>
      </w:r>
    </w:p>
    <w:p w:rsidR="00A52CBA" w:rsidRPr="00EE446F" w:rsidRDefault="00A52CBA" w:rsidP="00A52CBA">
      <w:pPr>
        <w:rPr>
          <w:rFonts w:ascii="华文楷体" w:eastAsia="华文楷体" w:hAnsi="华文楷体" w:cs="宋体"/>
          <w:color w:val="000000"/>
          <w:sz w:val="24"/>
        </w:rPr>
      </w:pPr>
      <w:r w:rsidRPr="00EE446F">
        <w:rPr>
          <w:rFonts w:ascii="华文楷体" w:eastAsia="华文楷体" w:hAnsi="华文楷体" w:hint="eastAsia"/>
          <w:sz w:val="24"/>
        </w:rPr>
        <w:t>11、</w:t>
      </w:r>
      <w:r w:rsidRPr="00EE446F">
        <w:rPr>
          <w:rFonts w:ascii="华文楷体" w:eastAsia="华文楷体" w:hAnsi="华文楷体"/>
          <w:sz w:val="24"/>
        </w:rPr>
        <w:t>对结果明显有差异的，</w:t>
      </w:r>
      <w:r w:rsidRPr="00EE446F">
        <w:rPr>
          <w:rFonts w:ascii="华文楷体" w:eastAsia="华文楷体" w:hAnsi="华文楷体" w:hint="eastAsia"/>
          <w:sz w:val="24"/>
        </w:rPr>
        <w:t>中标</w:t>
      </w:r>
      <w:r w:rsidRPr="00EE446F">
        <w:rPr>
          <w:rFonts w:ascii="华文楷体" w:eastAsia="华文楷体" w:hAnsi="华文楷体"/>
          <w:bCs/>
          <w:sz w:val="24"/>
        </w:rPr>
        <w:t>方</w:t>
      </w:r>
      <w:r w:rsidRPr="00EE446F">
        <w:rPr>
          <w:rFonts w:ascii="华文楷体" w:eastAsia="华文楷体" w:hAnsi="华文楷体" w:hint="eastAsia"/>
          <w:sz w:val="24"/>
        </w:rPr>
        <w:t>应无条件免费</w:t>
      </w:r>
      <w:r w:rsidRPr="00EE446F">
        <w:rPr>
          <w:rFonts w:ascii="华文楷体" w:eastAsia="华文楷体" w:hAnsi="华文楷体"/>
          <w:sz w:val="24"/>
        </w:rPr>
        <w:t>复查</w:t>
      </w:r>
      <w:r w:rsidRPr="00EE446F">
        <w:rPr>
          <w:rFonts w:ascii="华文楷体" w:eastAsia="华文楷体" w:hAnsi="华文楷体" w:hint="eastAsia"/>
          <w:sz w:val="24"/>
        </w:rPr>
        <w:t>；</w:t>
      </w:r>
    </w:p>
    <w:p w:rsidR="00A52CBA" w:rsidRPr="00EE446F" w:rsidRDefault="00A52CBA" w:rsidP="00A52CBA">
      <w:pPr>
        <w:rPr>
          <w:rFonts w:ascii="华文楷体" w:eastAsia="华文楷体" w:hAnsi="华文楷体"/>
          <w:sz w:val="24"/>
        </w:rPr>
      </w:pPr>
      <w:r w:rsidRPr="00EE446F">
        <w:rPr>
          <w:rFonts w:ascii="华文楷体" w:eastAsia="华文楷体" w:hAnsi="华文楷体" w:hint="eastAsia"/>
          <w:sz w:val="24"/>
        </w:rPr>
        <w:t>12、按照检验质控要求，定期提供所有外送项目的室内质控、室间质控报告；</w:t>
      </w:r>
    </w:p>
    <w:p w:rsidR="00A52CBA" w:rsidRPr="00EE446F" w:rsidRDefault="00A52CBA" w:rsidP="00A52CBA">
      <w:pPr>
        <w:rPr>
          <w:rFonts w:ascii="华文楷体" w:eastAsia="华文楷体" w:hAnsi="华文楷体"/>
          <w:sz w:val="24"/>
        </w:rPr>
      </w:pPr>
      <w:r w:rsidRPr="00EE446F">
        <w:rPr>
          <w:rFonts w:ascii="华文楷体" w:eastAsia="华文楷体" w:hAnsi="华文楷体" w:hint="eastAsia"/>
          <w:sz w:val="24"/>
        </w:rPr>
        <w:t>13、按照检验质控要求，定期提供检验仪器设备性能验证报告；</w:t>
      </w:r>
    </w:p>
    <w:p w:rsidR="00A52CBA" w:rsidRPr="00EE446F" w:rsidRDefault="00A52CBA" w:rsidP="00A52CBA">
      <w:pPr>
        <w:rPr>
          <w:rFonts w:ascii="华文楷体" w:eastAsia="华文楷体" w:hAnsi="华文楷体" w:cs="宋体"/>
          <w:color w:val="000000"/>
          <w:sz w:val="24"/>
        </w:rPr>
      </w:pPr>
      <w:r w:rsidRPr="00EE446F">
        <w:rPr>
          <w:rFonts w:ascii="华文楷体" w:eastAsia="华文楷体" w:hAnsi="华文楷体" w:hint="eastAsia"/>
          <w:sz w:val="24"/>
        </w:rPr>
        <w:t>14、</w:t>
      </w:r>
      <w:r w:rsidRPr="00EE446F">
        <w:rPr>
          <w:rFonts w:ascii="华文楷体" w:eastAsia="华文楷体" w:hAnsi="华文楷体" w:cs="宋体" w:hint="eastAsia"/>
          <w:color w:val="000000"/>
          <w:sz w:val="24"/>
        </w:rPr>
        <w:t>根据院方需求，免费提供院方用于相关标本存放用品、耗材等，提供每次到</w:t>
      </w:r>
      <w:r w:rsidRPr="00EE446F">
        <w:rPr>
          <w:rFonts w:ascii="华文楷体" w:eastAsia="华文楷体" w:hAnsi="华文楷体" w:cs="宋体" w:hint="eastAsia"/>
          <w:color w:val="000000"/>
          <w:sz w:val="24"/>
        </w:rPr>
        <w:lastRenderedPageBreak/>
        <w:t>货清单、随货联、合格证、医疗器械注册证等；</w:t>
      </w:r>
    </w:p>
    <w:p w:rsidR="00A52CBA" w:rsidRPr="00EE446F" w:rsidRDefault="00A52CBA" w:rsidP="00A52CBA">
      <w:pPr>
        <w:rPr>
          <w:rFonts w:ascii="华文楷体" w:eastAsia="华文楷体" w:hAnsi="华文楷体"/>
          <w:bCs/>
          <w:sz w:val="24"/>
        </w:rPr>
      </w:pPr>
      <w:r w:rsidRPr="00EE446F">
        <w:rPr>
          <w:rFonts w:ascii="华文楷体" w:eastAsia="华文楷体" w:hAnsi="华文楷体" w:cs="宋体" w:hint="eastAsia"/>
          <w:color w:val="000000"/>
          <w:sz w:val="24"/>
        </w:rPr>
        <w:t>15、</w:t>
      </w:r>
      <w:r w:rsidRPr="00EE446F">
        <w:rPr>
          <w:rFonts w:ascii="华文楷体" w:eastAsia="华文楷体" w:hAnsi="华文楷体" w:hint="eastAsia"/>
          <w:sz w:val="24"/>
        </w:rPr>
        <w:t>院方</w:t>
      </w:r>
      <w:r w:rsidRPr="00EE446F">
        <w:rPr>
          <w:rFonts w:ascii="华文楷体" w:eastAsia="华文楷体" w:hAnsi="华文楷体"/>
          <w:bCs/>
          <w:sz w:val="24"/>
        </w:rPr>
        <w:t>将不定期组织专家至中标方现场检查、督导并查看试剂、设备等采购相关台账，如发现中标方存在提供虚假信息或未经院方同意私自更改使用试剂的品牌和检验项目的方法学等现象，</w:t>
      </w:r>
      <w:r w:rsidRPr="00EE446F">
        <w:rPr>
          <w:rFonts w:ascii="华文楷体" w:eastAsia="华文楷体" w:hAnsi="华文楷体" w:hint="eastAsia"/>
          <w:sz w:val="24"/>
        </w:rPr>
        <w:t>院方</w:t>
      </w:r>
      <w:r w:rsidRPr="00EE446F">
        <w:rPr>
          <w:rFonts w:ascii="华文楷体" w:eastAsia="华文楷体" w:hAnsi="华文楷体"/>
          <w:bCs/>
          <w:sz w:val="24"/>
        </w:rPr>
        <w:t>有权立即终止合同，中标方需按已做项目的收费金额赔偿院方，并承担所有相关违约责任</w:t>
      </w:r>
      <w:r w:rsidRPr="00EE446F">
        <w:rPr>
          <w:rFonts w:ascii="华文楷体" w:eastAsia="华文楷体" w:hAnsi="华文楷体" w:hint="eastAsia"/>
          <w:bCs/>
          <w:sz w:val="24"/>
        </w:rPr>
        <w:t>；</w:t>
      </w:r>
    </w:p>
    <w:p w:rsidR="00A52CBA" w:rsidRPr="00EE446F" w:rsidRDefault="00A52CBA" w:rsidP="00A52CBA">
      <w:pPr>
        <w:rPr>
          <w:rFonts w:ascii="华文楷体" w:eastAsia="华文楷体" w:hAnsi="华文楷体" w:cs="宋体"/>
          <w:bCs/>
          <w:sz w:val="24"/>
        </w:rPr>
      </w:pPr>
      <w:r w:rsidRPr="00EE446F">
        <w:rPr>
          <w:rFonts w:ascii="华文楷体" w:eastAsia="华文楷体" w:hAnsi="华文楷体" w:hint="eastAsia"/>
          <w:bCs/>
          <w:sz w:val="24"/>
        </w:rPr>
        <w:t>16、</w:t>
      </w:r>
      <w:r w:rsidRPr="00EE446F">
        <w:rPr>
          <w:rFonts w:ascii="华文楷体" w:eastAsia="华文楷体" w:hAnsi="华文楷体" w:cs="宋体" w:hint="eastAsia"/>
          <w:bCs/>
          <w:sz w:val="24"/>
        </w:rPr>
        <w:t>送检标本及检测数据、质控数据、检测报告的所有权为</w:t>
      </w:r>
      <w:r w:rsidRPr="00EE446F">
        <w:rPr>
          <w:rFonts w:ascii="华文楷体" w:eastAsia="华文楷体" w:hAnsi="华文楷体" w:hint="eastAsia"/>
          <w:sz w:val="24"/>
        </w:rPr>
        <w:t>院方</w:t>
      </w:r>
      <w:r w:rsidRPr="00EE446F">
        <w:rPr>
          <w:rFonts w:ascii="华文楷体" w:eastAsia="华文楷体" w:hAnsi="华文楷体" w:cs="宋体" w:hint="eastAsia"/>
          <w:bCs/>
          <w:sz w:val="24"/>
        </w:rPr>
        <w:t>，</w:t>
      </w:r>
      <w:r w:rsidRPr="00EE446F">
        <w:rPr>
          <w:rFonts w:ascii="华文楷体" w:eastAsia="华文楷体" w:hAnsi="华文楷体"/>
          <w:bCs/>
          <w:sz w:val="24"/>
        </w:rPr>
        <w:t>中标方</w:t>
      </w:r>
      <w:r w:rsidRPr="00EE446F">
        <w:rPr>
          <w:rFonts w:ascii="华文楷体" w:eastAsia="华文楷体" w:hAnsi="华文楷体" w:cs="宋体" w:hint="eastAsia"/>
          <w:bCs/>
          <w:sz w:val="24"/>
        </w:rPr>
        <w:t>有为</w:t>
      </w:r>
      <w:r w:rsidRPr="00EE446F">
        <w:rPr>
          <w:rFonts w:ascii="华文楷体" w:eastAsia="华文楷体" w:hAnsi="华文楷体" w:hint="eastAsia"/>
          <w:sz w:val="24"/>
        </w:rPr>
        <w:t>院方</w:t>
      </w:r>
      <w:r w:rsidRPr="00EE446F">
        <w:rPr>
          <w:rFonts w:ascii="华文楷体" w:eastAsia="华文楷体" w:hAnsi="华文楷体" w:cs="宋体" w:hint="eastAsia"/>
          <w:bCs/>
          <w:sz w:val="24"/>
        </w:rPr>
        <w:t>保密的义务，在未经</w:t>
      </w:r>
      <w:r w:rsidRPr="00EE446F">
        <w:rPr>
          <w:rFonts w:ascii="华文楷体" w:eastAsia="华文楷体" w:hAnsi="华文楷体" w:hint="eastAsia"/>
          <w:sz w:val="24"/>
        </w:rPr>
        <w:t>院方</w:t>
      </w:r>
      <w:r w:rsidRPr="00EE446F">
        <w:rPr>
          <w:rFonts w:ascii="华文楷体" w:eastAsia="华文楷体" w:hAnsi="华文楷体" w:cs="宋体" w:hint="eastAsia"/>
          <w:bCs/>
          <w:sz w:val="24"/>
        </w:rPr>
        <w:t>书面同意或授权前提下，</w:t>
      </w:r>
      <w:r w:rsidRPr="00EE446F">
        <w:rPr>
          <w:rFonts w:ascii="华文楷体" w:eastAsia="华文楷体" w:hAnsi="华文楷体"/>
          <w:bCs/>
          <w:sz w:val="24"/>
        </w:rPr>
        <w:t>中标方</w:t>
      </w:r>
      <w:r w:rsidRPr="00EE446F">
        <w:rPr>
          <w:rFonts w:ascii="华文楷体" w:eastAsia="华文楷体" w:hAnsi="华文楷体" w:cs="宋体" w:hint="eastAsia"/>
          <w:bCs/>
          <w:sz w:val="24"/>
        </w:rPr>
        <w:t>不得将</w:t>
      </w:r>
      <w:r w:rsidRPr="00EE446F">
        <w:rPr>
          <w:rFonts w:ascii="华文楷体" w:eastAsia="华文楷体" w:hAnsi="华文楷体" w:hint="eastAsia"/>
          <w:sz w:val="24"/>
        </w:rPr>
        <w:t>院方</w:t>
      </w:r>
      <w:r w:rsidRPr="00EE446F">
        <w:rPr>
          <w:rFonts w:ascii="华文楷体" w:eastAsia="华文楷体" w:hAnsi="华文楷体" w:cs="宋体" w:hint="eastAsia"/>
          <w:bCs/>
          <w:sz w:val="24"/>
        </w:rPr>
        <w:t>交付的所有检验标本及检测数据、质控数据、检测报告向除</w:t>
      </w:r>
      <w:r w:rsidRPr="00EE446F">
        <w:rPr>
          <w:rFonts w:ascii="华文楷体" w:eastAsia="华文楷体" w:hAnsi="华文楷体" w:hint="eastAsia"/>
          <w:sz w:val="24"/>
        </w:rPr>
        <w:t>院方</w:t>
      </w:r>
      <w:r w:rsidRPr="00EE446F">
        <w:rPr>
          <w:rFonts w:ascii="华文楷体" w:eastAsia="华文楷体" w:hAnsi="华文楷体" w:cs="宋体" w:hint="eastAsia"/>
          <w:bCs/>
          <w:sz w:val="24"/>
        </w:rPr>
        <w:t>相关人员以外的任何单位或个人泄露，不得用于任何其它用途；</w:t>
      </w:r>
    </w:p>
    <w:p w:rsidR="00A52CBA" w:rsidRPr="00EE446F" w:rsidRDefault="00A52CBA" w:rsidP="00A52CBA">
      <w:pPr>
        <w:rPr>
          <w:rFonts w:ascii="华文楷体" w:eastAsia="华文楷体" w:hAnsi="华文楷体" w:cs="宋体"/>
          <w:bCs/>
          <w:sz w:val="24"/>
        </w:rPr>
      </w:pPr>
      <w:r w:rsidRPr="00EE446F">
        <w:rPr>
          <w:rFonts w:ascii="华文楷体" w:eastAsia="华文楷体" w:hAnsi="华文楷体" w:cs="宋体" w:hint="eastAsia"/>
          <w:bCs/>
          <w:sz w:val="24"/>
        </w:rPr>
        <w:t>17、中标方必须严格遵守《中华人民共和国人类遗传资源管理条例》，如有违反，所有责任由中标方承担。</w:t>
      </w:r>
    </w:p>
    <w:p w:rsidR="00A52CBA" w:rsidRPr="00EE446F" w:rsidRDefault="00A52CBA" w:rsidP="00A52CBA">
      <w:pPr>
        <w:rPr>
          <w:rFonts w:ascii="华文楷体" w:eastAsia="华文楷体" w:hAnsi="华文楷体"/>
          <w:sz w:val="24"/>
        </w:rPr>
      </w:pPr>
    </w:p>
    <w:p w:rsidR="00A52CBA" w:rsidRPr="004A663F" w:rsidRDefault="00A52CBA" w:rsidP="00A52CBA">
      <w:pPr>
        <w:rPr>
          <w:rFonts w:ascii="华文楷体" w:eastAsia="华文楷体" w:hAnsi="华文楷体"/>
          <w:b/>
          <w:bCs/>
          <w:sz w:val="24"/>
        </w:rPr>
      </w:pPr>
      <w:r w:rsidRPr="004A663F">
        <w:rPr>
          <w:rFonts w:ascii="华文楷体" w:eastAsia="华文楷体" w:hAnsi="华文楷体"/>
          <w:b/>
          <w:bCs/>
          <w:sz w:val="24"/>
        </w:rPr>
        <w:t>供应商如同意以上条款，请签字盖章如下：</w:t>
      </w:r>
    </w:p>
    <w:p w:rsidR="00A52CBA" w:rsidRPr="004A663F" w:rsidRDefault="00A52CBA" w:rsidP="00A52CBA">
      <w:pPr>
        <w:rPr>
          <w:rFonts w:ascii="华文楷体" w:eastAsia="华文楷体" w:hAnsi="华文楷体"/>
          <w:b/>
          <w:bCs/>
          <w:sz w:val="24"/>
        </w:rPr>
      </w:pPr>
    </w:p>
    <w:p w:rsidR="00A52CBA" w:rsidRPr="004A663F" w:rsidRDefault="00A52CBA" w:rsidP="00A52CBA">
      <w:pPr>
        <w:rPr>
          <w:rFonts w:ascii="华文楷体" w:eastAsia="华文楷体" w:hAnsi="华文楷体"/>
          <w:sz w:val="24"/>
        </w:rPr>
      </w:pPr>
      <w:r w:rsidRPr="004A663F">
        <w:rPr>
          <w:rFonts w:ascii="华文楷体" w:eastAsia="华文楷体" w:hAnsi="华文楷体"/>
          <w:sz w:val="24"/>
        </w:rPr>
        <w:t>供应商(盖单):                       签名:</w:t>
      </w:r>
    </w:p>
    <w:p w:rsidR="00A52CBA" w:rsidRPr="004A663F" w:rsidRDefault="00A52CBA" w:rsidP="00A52CBA">
      <w:pPr>
        <w:rPr>
          <w:rFonts w:ascii="华文楷体" w:eastAsia="华文楷体" w:hAnsi="华文楷体"/>
        </w:rPr>
      </w:pPr>
    </w:p>
    <w:p w:rsidR="00A52CBA" w:rsidRPr="004A663F" w:rsidRDefault="00A52CBA" w:rsidP="00A52CBA">
      <w:pPr>
        <w:rPr>
          <w:rFonts w:ascii="华文楷体" w:eastAsia="华文楷体" w:hAnsi="华文楷体"/>
          <w:sz w:val="24"/>
        </w:rPr>
      </w:pPr>
      <w:r>
        <w:rPr>
          <w:rFonts w:ascii="华文楷体" w:eastAsia="华文楷体" w:hAnsi="华文楷体" w:hint="eastAsia"/>
          <w:sz w:val="24"/>
        </w:rPr>
        <w:t>日期</w:t>
      </w:r>
      <w:r w:rsidRPr="004A663F">
        <w:rPr>
          <w:rFonts w:ascii="华文楷体" w:eastAsia="华文楷体" w:hAnsi="华文楷体"/>
          <w:sz w:val="24"/>
        </w:rPr>
        <w:t>：  年  月  日</w:t>
      </w:r>
    </w:p>
    <w:p w:rsidR="00A52CBA" w:rsidRPr="004A663F" w:rsidRDefault="00A52CBA" w:rsidP="00A52CBA">
      <w:pPr>
        <w:rPr>
          <w:rFonts w:ascii="华文楷体" w:eastAsia="华文楷体" w:hAnsi="华文楷体"/>
        </w:rPr>
      </w:pPr>
    </w:p>
    <w:p w:rsidR="00A52CBA" w:rsidRPr="004A663F" w:rsidRDefault="00A52CBA" w:rsidP="00A52CBA">
      <w:pPr>
        <w:pStyle w:val="2"/>
        <w:jc w:val="left"/>
        <w:rPr>
          <w:rFonts w:ascii="华文楷体" w:eastAsia="华文楷体" w:hAnsi="华文楷体" w:cs="Times New Roman"/>
        </w:rPr>
      </w:pPr>
      <w:r w:rsidRPr="004A663F">
        <w:rPr>
          <w:rFonts w:ascii="华文楷体" w:eastAsia="华文楷体" w:hAnsi="华文楷体" w:cs="Times New Roman"/>
        </w:rPr>
        <w:br w:type="page"/>
      </w:r>
      <w:r w:rsidRPr="004A663F">
        <w:rPr>
          <w:rFonts w:ascii="华文楷体" w:eastAsia="华文楷体" w:hAnsi="华文楷体" w:cs="Times New Roman"/>
        </w:rPr>
        <w:lastRenderedPageBreak/>
        <w:t>二、供应商报名登记表</w:t>
      </w:r>
    </w:p>
    <w:p w:rsidR="00A52CBA" w:rsidRPr="00EE446F" w:rsidRDefault="00A52CBA" w:rsidP="00A52CBA">
      <w:pPr>
        <w:spacing w:line="300" w:lineRule="exact"/>
        <w:rPr>
          <w:rFonts w:ascii="华文楷体" w:eastAsia="华文楷体" w:hAnsi="华文楷体"/>
          <w:sz w:val="24"/>
        </w:rPr>
      </w:pPr>
      <w:r w:rsidRPr="00EE446F">
        <w:rPr>
          <w:rFonts w:ascii="华文楷体" w:eastAsia="华文楷体" w:hAnsi="华文楷体" w:hint="eastAsia"/>
          <w:b/>
          <w:sz w:val="24"/>
        </w:rPr>
        <w:t>公司名称</w:t>
      </w:r>
      <w:r w:rsidRPr="00EE446F">
        <w:rPr>
          <w:rFonts w:ascii="华文楷体" w:eastAsia="华文楷体" w:hAnsi="华文楷体" w:hint="eastAsia"/>
          <w:sz w:val="24"/>
        </w:rPr>
        <w:t xml:space="preserve">：（盖公章）                            </w:t>
      </w:r>
      <w:r w:rsidRPr="00EE446F">
        <w:rPr>
          <w:rFonts w:ascii="华文楷体" w:eastAsia="华文楷体" w:hAnsi="华文楷体" w:hint="eastAsia"/>
          <w:b/>
          <w:bCs/>
          <w:sz w:val="24"/>
        </w:rPr>
        <w:t>医疗机构执业许可证号：</w:t>
      </w:r>
    </w:p>
    <w:tbl>
      <w:tblPr>
        <w:tblStyle w:val="a6"/>
        <w:tblW w:w="9571" w:type="dxa"/>
        <w:tblLayout w:type="fixed"/>
        <w:tblLook w:val="04A0"/>
      </w:tblPr>
      <w:tblGrid>
        <w:gridCol w:w="851"/>
        <w:gridCol w:w="1276"/>
        <w:gridCol w:w="1383"/>
        <w:gridCol w:w="1452"/>
        <w:gridCol w:w="1275"/>
        <w:gridCol w:w="959"/>
        <w:gridCol w:w="1417"/>
        <w:gridCol w:w="958"/>
      </w:tblGrid>
      <w:tr w:rsidR="00A52CBA" w:rsidRPr="00EE446F" w:rsidTr="00FA6FCF">
        <w:trPr>
          <w:trHeight w:val="663"/>
        </w:trPr>
        <w:tc>
          <w:tcPr>
            <w:tcW w:w="851" w:type="dxa"/>
            <w:vAlign w:val="center"/>
          </w:tcPr>
          <w:p w:rsidR="00A52CBA" w:rsidRPr="00EE446F" w:rsidRDefault="00A52CBA" w:rsidP="00FA6FCF">
            <w:pPr>
              <w:spacing w:line="300" w:lineRule="exact"/>
              <w:jc w:val="center"/>
              <w:rPr>
                <w:rFonts w:ascii="华文楷体" w:eastAsia="华文楷体" w:hAnsi="华文楷体"/>
                <w:b/>
                <w:sz w:val="24"/>
              </w:rPr>
            </w:pPr>
            <w:r w:rsidRPr="00EE446F">
              <w:rPr>
                <w:rFonts w:ascii="华文楷体" w:eastAsia="华文楷体" w:hAnsi="华文楷体" w:hint="eastAsia"/>
                <w:b/>
                <w:sz w:val="24"/>
              </w:rPr>
              <w:t>序号</w:t>
            </w:r>
          </w:p>
        </w:tc>
        <w:tc>
          <w:tcPr>
            <w:tcW w:w="1276" w:type="dxa"/>
            <w:vAlign w:val="center"/>
          </w:tcPr>
          <w:p w:rsidR="00A52CBA" w:rsidRPr="00EE446F" w:rsidRDefault="00A52CBA" w:rsidP="00FA6FCF">
            <w:pPr>
              <w:spacing w:line="300" w:lineRule="exact"/>
              <w:jc w:val="center"/>
              <w:rPr>
                <w:rFonts w:ascii="华文楷体" w:eastAsia="华文楷体" w:hAnsi="华文楷体"/>
                <w:b/>
                <w:sz w:val="24"/>
              </w:rPr>
            </w:pPr>
            <w:r w:rsidRPr="00EE446F">
              <w:rPr>
                <w:rFonts w:ascii="华文楷体" w:eastAsia="华文楷体" w:hAnsi="华文楷体" w:hint="eastAsia"/>
                <w:b/>
                <w:sz w:val="24"/>
              </w:rPr>
              <w:t>项目名称</w:t>
            </w:r>
          </w:p>
        </w:tc>
        <w:tc>
          <w:tcPr>
            <w:tcW w:w="1383" w:type="dxa"/>
            <w:vAlign w:val="center"/>
          </w:tcPr>
          <w:p w:rsidR="00A52CBA" w:rsidRPr="00EE446F" w:rsidRDefault="00A52CBA" w:rsidP="00FA6FCF">
            <w:pPr>
              <w:spacing w:line="300" w:lineRule="exact"/>
              <w:jc w:val="center"/>
              <w:rPr>
                <w:rFonts w:ascii="华文楷体" w:eastAsia="华文楷体" w:hAnsi="华文楷体"/>
                <w:b/>
                <w:sz w:val="24"/>
              </w:rPr>
            </w:pPr>
            <w:r w:rsidRPr="00EE446F">
              <w:rPr>
                <w:rFonts w:ascii="华文楷体" w:eastAsia="华文楷体" w:hAnsi="华文楷体" w:hint="eastAsia"/>
                <w:b/>
                <w:sz w:val="24"/>
              </w:rPr>
              <w:t>项目明细</w:t>
            </w:r>
          </w:p>
        </w:tc>
        <w:tc>
          <w:tcPr>
            <w:tcW w:w="1452" w:type="dxa"/>
            <w:vAlign w:val="center"/>
          </w:tcPr>
          <w:p w:rsidR="00A52CBA" w:rsidRPr="00EE446F" w:rsidRDefault="00A52CBA" w:rsidP="00FA6FCF">
            <w:pPr>
              <w:spacing w:line="300" w:lineRule="exact"/>
              <w:jc w:val="center"/>
              <w:rPr>
                <w:rFonts w:ascii="华文楷体" w:eastAsia="华文楷体" w:hAnsi="华文楷体"/>
                <w:b/>
                <w:sz w:val="24"/>
              </w:rPr>
            </w:pPr>
            <w:r w:rsidRPr="00EE446F">
              <w:rPr>
                <w:rFonts w:ascii="华文楷体" w:eastAsia="华文楷体" w:hAnsi="华文楷体" w:hint="eastAsia"/>
                <w:b/>
                <w:sz w:val="24"/>
              </w:rPr>
              <w:t>浙江省物价代码</w:t>
            </w:r>
          </w:p>
        </w:tc>
        <w:tc>
          <w:tcPr>
            <w:tcW w:w="1275" w:type="dxa"/>
            <w:vAlign w:val="center"/>
          </w:tcPr>
          <w:p w:rsidR="00A52CBA" w:rsidRPr="00EE446F" w:rsidRDefault="00A52CBA" w:rsidP="00FA6FCF">
            <w:pPr>
              <w:spacing w:line="300" w:lineRule="exact"/>
              <w:jc w:val="center"/>
              <w:rPr>
                <w:rFonts w:ascii="华文楷体" w:eastAsia="华文楷体" w:hAnsi="华文楷体"/>
                <w:b/>
                <w:sz w:val="24"/>
              </w:rPr>
            </w:pPr>
            <w:r w:rsidRPr="00EE446F">
              <w:rPr>
                <w:rFonts w:ascii="华文楷体" w:eastAsia="华文楷体" w:hAnsi="华文楷体" w:hint="eastAsia"/>
                <w:b/>
                <w:sz w:val="24"/>
              </w:rPr>
              <w:t>医疗物价收费价格（元）</w:t>
            </w:r>
          </w:p>
        </w:tc>
        <w:tc>
          <w:tcPr>
            <w:tcW w:w="959" w:type="dxa"/>
            <w:vAlign w:val="center"/>
          </w:tcPr>
          <w:p w:rsidR="00A52CBA" w:rsidRPr="00EE446F" w:rsidRDefault="00A52CBA" w:rsidP="00FA6FCF">
            <w:pPr>
              <w:spacing w:line="300" w:lineRule="exact"/>
              <w:jc w:val="center"/>
              <w:rPr>
                <w:rFonts w:ascii="华文楷体" w:eastAsia="华文楷体" w:hAnsi="华文楷体"/>
                <w:b/>
                <w:sz w:val="24"/>
              </w:rPr>
            </w:pPr>
            <w:r w:rsidRPr="00EE446F">
              <w:rPr>
                <w:rFonts w:ascii="华文楷体" w:eastAsia="华文楷体" w:hAnsi="华文楷体" w:hint="eastAsia"/>
                <w:b/>
                <w:sz w:val="24"/>
              </w:rPr>
              <w:t>出报告时间</w:t>
            </w:r>
          </w:p>
        </w:tc>
        <w:tc>
          <w:tcPr>
            <w:tcW w:w="1417" w:type="dxa"/>
            <w:vAlign w:val="center"/>
          </w:tcPr>
          <w:p w:rsidR="00A52CBA" w:rsidRPr="00EE446F" w:rsidRDefault="00A52CBA" w:rsidP="00FA6FCF">
            <w:pPr>
              <w:spacing w:line="300" w:lineRule="exact"/>
              <w:jc w:val="center"/>
              <w:rPr>
                <w:rFonts w:ascii="华文楷体" w:eastAsia="华文楷体" w:hAnsi="华文楷体"/>
                <w:b/>
                <w:sz w:val="24"/>
              </w:rPr>
            </w:pPr>
            <w:r w:rsidRPr="00EE446F">
              <w:rPr>
                <w:rFonts w:ascii="华文楷体" w:eastAsia="华文楷体" w:hAnsi="华文楷体" w:hint="eastAsia"/>
                <w:b/>
                <w:sz w:val="24"/>
              </w:rPr>
              <w:t>检测方法</w:t>
            </w:r>
          </w:p>
        </w:tc>
        <w:tc>
          <w:tcPr>
            <w:tcW w:w="958" w:type="dxa"/>
            <w:vAlign w:val="center"/>
          </w:tcPr>
          <w:p w:rsidR="00A52CBA" w:rsidRPr="00EE446F" w:rsidRDefault="00A52CBA" w:rsidP="00FA6FCF">
            <w:pPr>
              <w:spacing w:line="300" w:lineRule="exact"/>
              <w:jc w:val="center"/>
              <w:rPr>
                <w:rFonts w:ascii="华文楷体" w:eastAsia="华文楷体" w:hAnsi="华文楷体"/>
                <w:b/>
                <w:sz w:val="24"/>
              </w:rPr>
            </w:pPr>
            <w:r w:rsidRPr="00EE446F">
              <w:rPr>
                <w:rFonts w:ascii="华文楷体" w:eastAsia="华文楷体" w:hAnsi="华文楷体" w:hint="eastAsia"/>
                <w:b/>
                <w:sz w:val="24"/>
              </w:rPr>
              <w:t>备注</w:t>
            </w:r>
          </w:p>
        </w:tc>
      </w:tr>
      <w:tr w:rsidR="00A52CBA" w:rsidRPr="00EE446F" w:rsidTr="00FA6FCF">
        <w:trPr>
          <w:trHeight w:val="896"/>
        </w:trPr>
        <w:tc>
          <w:tcPr>
            <w:tcW w:w="851" w:type="dxa"/>
            <w:vAlign w:val="center"/>
          </w:tcPr>
          <w:p w:rsidR="00A52CBA" w:rsidRPr="00EE446F" w:rsidRDefault="00A52CBA" w:rsidP="00FA6FCF">
            <w:pPr>
              <w:spacing w:line="300" w:lineRule="exact"/>
              <w:jc w:val="center"/>
              <w:rPr>
                <w:rFonts w:ascii="华文楷体" w:eastAsia="华文楷体" w:hAnsi="华文楷体"/>
                <w:sz w:val="24"/>
              </w:rPr>
            </w:pPr>
          </w:p>
        </w:tc>
        <w:tc>
          <w:tcPr>
            <w:tcW w:w="1276" w:type="dxa"/>
            <w:vAlign w:val="center"/>
          </w:tcPr>
          <w:p w:rsidR="00A52CBA" w:rsidRPr="00EE446F" w:rsidRDefault="00A52CBA" w:rsidP="00FA6FCF">
            <w:pPr>
              <w:spacing w:line="300" w:lineRule="exact"/>
              <w:jc w:val="center"/>
              <w:rPr>
                <w:rFonts w:ascii="华文楷体" w:eastAsia="华文楷体" w:hAnsi="华文楷体"/>
                <w:sz w:val="24"/>
              </w:rPr>
            </w:pPr>
          </w:p>
        </w:tc>
        <w:tc>
          <w:tcPr>
            <w:tcW w:w="1383" w:type="dxa"/>
            <w:vAlign w:val="center"/>
          </w:tcPr>
          <w:p w:rsidR="00A52CBA" w:rsidRPr="00EE446F" w:rsidRDefault="00A52CBA" w:rsidP="00FA6FCF">
            <w:pPr>
              <w:spacing w:line="300" w:lineRule="exact"/>
              <w:jc w:val="center"/>
              <w:rPr>
                <w:rFonts w:ascii="华文楷体" w:eastAsia="华文楷体" w:hAnsi="华文楷体"/>
                <w:sz w:val="24"/>
              </w:rPr>
            </w:pPr>
          </w:p>
        </w:tc>
        <w:tc>
          <w:tcPr>
            <w:tcW w:w="1452" w:type="dxa"/>
            <w:vAlign w:val="center"/>
          </w:tcPr>
          <w:p w:rsidR="00A52CBA" w:rsidRPr="00EE446F" w:rsidRDefault="00A52CBA" w:rsidP="00FA6FCF">
            <w:pPr>
              <w:spacing w:line="300" w:lineRule="exact"/>
              <w:jc w:val="center"/>
              <w:rPr>
                <w:rFonts w:ascii="华文楷体" w:eastAsia="华文楷体" w:hAnsi="华文楷体"/>
                <w:sz w:val="24"/>
              </w:rPr>
            </w:pPr>
          </w:p>
        </w:tc>
        <w:tc>
          <w:tcPr>
            <w:tcW w:w="1275" w:type="dxa"/>
            <w:vAlign w:val="center"/>
          </w:tcPr>
          <w:p w:rsidR="00A52CBA" w:rsidRPr="00EE446F" w:rsidRDefault="00A52CBA" w:rsidP="00FA6FCF">
            <w:pPr>
              <w:spacing w:line="300" w:lineRule="exact"/>
              <w:jc w:val="center"/>
              <w:rPr>
                <w:rFonts w:ascii="华文楷体" w:eastAsia="华文楷体" w:hAnsi="华文楷体"/>
                <w:sz w:val="24"/>
              </w:rPr>
            </w:pPr>
          </w:p>
        </w:tc>
        <w:tc>
          <w:tcPr>
            <w:tcW w:w="959" w:type="dxa"/>
            <w:vAlign w:val="center"/>
          </w:tcPr>
          <w:p w:rsidR="00A52CBA" w:rsidRPr="00EE446F" w:rsidRDefault="00A52CBA" w:rsidP="00FA6FCF">
            <w:pPr>
              <w:spacing w:line="300" w:lineRule="exact"/>
              <w:jc w:val="center"/>
              <w:rPr>
                <w:rFonts w:ascii="华文楷体" w:eastAsia="华文楷体" w:hAnsi="华文楷体"/>
                <w:sz w:val="24"/>
              </w:rPr>
            </w:pPr>
          </w:p>
        </w:tc>
        <w:tc>
          <w:tcPr>
            <w:tcW w:w="1417" w:type="dxa"/>
            <w:vAlign w:val="center"/>
          </w:tcPr>
          <w:p w:rsidR="00A52CBA" w:rsidRPr="00EE446F" w:rsidRDefault="00A52CBA" w:rsidP="00FA6FCF">
            <w:pPr>
              <w:spacing w:line="300" w:lineRule="exact"/>
              <w:jc w:val="center"/>
              <w:rPr>
                <w:rFonts w:ascii="华文楷体" w:eastAsia="华文楷体" w:hAnsi="华文楷体"/>
                <w:sz w:val="24"/>
              </w:rPr>
            </w:pPr>
          </w:p>
        </w:tc>
        <w:tc>
          <w:tcPr>
            <w:tcW w:w="958" w:type="dxa"/>
            <w:vAlign w:val="center"/>
          </w:tcPr>
          <w:p w:rsidR="00A52CBA" w:rsidRPr="00EE446F" w:rsidRDefault="00A52CBA" w:rsidP="00FA6FCF">
            <w:pPr>
              <w:spacing w:line="300" w:lineRule="exact"/>
              <w:jc w:val="center"/>
              <w:rPr>
                <w:rFonts w:ascii="华文楷体" w:eastAsia="华文楷体" w:hAnsi="华文楷体"/>
                <w:sz w:val="24"/>
              </w:rPr>
            </w:pPr>
          </w:p>
        </w:tc>
      </w:tr>
    </w:tbl>
    <w:p w:rsidR="00A52CBA" w:rsidRPr="00EE446F" w:rsidRDefault="00A52CBA" w:rsidP="00A52CBA">
      <w:pPr>
        <w:spacing w:line="300" w:lineRule="exact"/>
        <w:rPr>
          <w:rFonts w:ascii="华文楷体" w:eastAsia="华文楷体" w:hAnsi="华文楷体"/>
          <w:sz w:val="24"/>
        </w:rPr>
      </w:pPr>
      <w:r w:rsidRPr="00EE446F">
        <w:rPr>
          <w:rFonts w:ascii="华文楷体" w:eastAsia="华文楷体" w:hAnsi="华文楷体" w:hint="eastAsia"/>
          <w:sz w:val="24"/>
        </w:rPr>
        <w:t>备注：1.</w:t>
      </w:r>
      <w:r w:rsidRPr="00EE446F">
        <w:rPr>
          <w:rFonts w:ascii="华文楷体" w:eastAsia="华文楷体" w:hAnsi="华文楷体"/>
          <w:sz w:val="24"/>
        </w:rPr>
        <w:t xml:space="preserve"> </w:t>
      </w:r>
      <w:r w:rsidRPr="00EE446F">
        <w:rPr>
          <w:rFonts w:ascii="华文楷体" w:eastAsia="华文楷体" w:hAnsi="华文楷体" w:hint="eastAsia"/>
          <w:sz w:val="24"/>
        </w:rPr>
        <w:t>一个单位报名多个项目可加行。</w:t>
      </w:r>
    </w:p>
    <w:p w:rsidR="00A52CBA" w:rsidRPr="00EE446F" w:rsidRDefault="00A52CBA" w:rsidP="00A52CBA">
      <w:pPr>
        <w:widowControl/>
        <w:jc w:val="left"/>
        <w:rPr>
          <w:rFonts w:ascii="华文楷体" w:eastAsia="华文楷体" w:hAnsi="华文楷体"/>
        </w:rPr>
      </w:pPr>
    </w:p>
    <w:p w:rsidR="00A52CBA" w:rsidRPr="004A663F" w:rsidRDefault="00A52CBA" w:rsidP="00A52CBA">
      <w:pPr>
        <w:rPr>
          <w:rFonts w:ascii="华文楷体" w:eastAsia="华文楷体" w:hAnsi="华文楷体"/>
          <w:szCs w:val="21"/>
        </w:rPr>
      </w:pPr>
    </w:p>
    <w:p w:rsidR="00A52CBA" w:rsidRPr="004A663F" w:rsidRDefault="00A52CBA" w:rsidP="00A52CBA">
      <w:pPr>
        <w:widowControl/>
        <w:jc w:val="left"/>
        <w:rPr>
          <w:rFonts w:ascii="华文楷体" w:eastAsia="华文楷体" w:hAnsi="华文楷体"/>
        </w:rPr>
      </w:pPr>
    </w:p>
    <w:p w:rsidR="00A52CBA" w:rsidRPr="004A663F" w:rsidRDefault="00A52CBA" w:rsidP="00A52CBA">
      <w:pPr>
        <w:pStyle w:val="2"/>
        <w:jc w:val="left"/>
        <w:rPr>
          <w:rFonts w:ascii="华文楷体" w:eastAsia="华文楷体" w:hAnsi="华文楷体" w:cs="Times New Roman"/>
        </w:rPr>
      </w:pPr>
      <w:bookmarkStart w:id="0" w:name="_Hlk94001192"/>
      <w:r w:rsidRPr="004A663F">
        <w:rPr>
          <w:rFonts w:ascii="华文楷体" w:eastAsia="华文楷体" w:hAnsi="华文楷体" w:cs="Times New Roman"/>
        </w:rPr>
        <w:t>三、供应商通讯地址及联系方式</w:t>
      </w:r>
    </w:p>
    <w:bookmarkEnd w:id="0"/>
    <w:p w:rsidR="00A52CBA" w:rsidRPr="004A663F" w:rsidRDefault="00A52CBA" w:rsidP="00A52CBA">
      <w:pPr>
        <w:snapToGrid w:val="0"/>
        <w:spacing w:line="360" w:lineRule="auto"/>
        <w:rPr>
          <w:rFonts w:ascii="华文楷体" w:eastAsia="华文楷体" w:hAnsi="华文楷体"/>
          <w:sz w:val="24"/>
        </w:rPr>
      </w:pPr>
      <w:r w:rsidRPr="004A663F">
        <w:rPr>
          <w:rFonts w:ascii="华文楷体" w:eastAsia="华文楷体" w:hAnsi="华文楷体"/>
          <w:sz w:val="24"/>
        </w:rPr>
        <w:t>供应商全称：</w:t>
      </w:r>
    </w:p>
    <w:p w:rsidR="00A52CBA" w:rsidRPr="004A663F" w:rsidRDefault="00A52CBA" w:rsidP="00A52CBA">
      <w:pPr>
        <w:snapToGrid w:val="0"/>
        <w:spacing w:line="360" w:lineRule="auto"/>
        <w:rPr>
          <w:rFonts w:ascii="华文楷体" w:eastAsia="华文楷体" w:hAnsi="华文楷体"/>
          <w:sz w:val="24"/>
        </w:rPr>
      </w:pPr>
      <w:r w:rsidRPr="004A663F">
        <w:rPr>
          <w:rFonts w:ascii="华文楷体" w:eastAsia="华文楷体" w:hAnsi="华文楷体"/>
          <w:sz w:val="24"/>
        </w:rPr>
        <w:t>通讯地址：</w:t>
      </w:r>
    </w:p>
    <w:p w:rsidR="00A52CBA" w:rsidRPr="004A663F" w:rsidRDefault="00A52CBA" w:rsidP="00A52CBA">
      <w:pPr>
        <w:snapToGrid w:val="0"/>
        <w:spacing w:line="360" w:lineRule="auto"/>
        <w:rPr>
          <w:rFonts w:ascii="华文楷体" w:eastAsia="华文楷体" w:hAnsi="华文楷体"/>
          <w:sz w:val="24"/>
        </w:rPr>
      </w:pPr>
      <w:r w:rsidRPr="004A663F">
        <w:rPr>
          <w:rFonts w:ascii="华文楷体" w:eastAsia="华文楷体" w:hAnsi="华文楷体"/>
          <w:sz w:val="24"/>
        </w:rPr>
        <w:t>联系人：</w:t>
      </w:r>
    </w:p>
    <w:p w:rsidR="00A52CBA" w:rsidRPr="004A663F" w:rsidRDefault="00A52CBA" w:rsidP="00A52CBA">
      <w:pPr>
        <w:snapToGrid w:val="0"/>
        <w:spacing w:line="360" w:lineRule="auto"/>
        <w:rPr>
          <w:rFonts w:ascii="华文楷体" w:eastAsia="华文楷体" w:hAnsi="华文楷体"/>
          <w:sz w:val="24"/>
        </w:rPr>
      </w:pPr>
      <w:r w:rsidRPr="004A663F">
        <w:rPr>
          <w:rFonts w:ascii="华文楷体" w:eastAsia="华文楷体" w:hAnsi="华文楷体"/>
          <w:sz w:val="24"/>
        </w:rPr>
        <w:t>联系手机：</w:t>
      </w:r>
    </w:p>
    <w:p w:rsidR="00A52CBA" w:rsidRPr="004A663F" w:rsidRDefault="00A52CBA" w:rsidP="00A52CBA">
      <w:pPr>
        <w:widowControl/>
        <w:jc w:val="left"/>
        <w:rPr>
          <w:rFonts w:ascii="华文楷体" w:eastAsia="华文楷体" w:hAnsi="华文楷体"/>
        </w:rPr>
      </w:pPr>
      <w:r w:rsidRPr="004A663F">
        <w:rPr>
          <w:rFonts w:ascii="华文楷体" w:eastAsia="华文楷体" w:hAnsi="华文楷体"/>
        </w:rPr>
        <w:t>联系邮箱：</w:t>
      </w:r>
    </w:p>
    <w:p w:rsidR="00A52CBA" w:rsidRPr="004A663F" w:rsidRDefault="00A52CBA" w:rsidP="00A52CBA">
      <w:pPr>
        <w:widowControl/>
        <w:jc w:val="left"/>
        <w:rPr>
          <w:rFonts w:ascii="华文楷体" w:eastAsia="华文楷体" w:hAnsi="华文楷体"/>
        </w:rPr>
      </w:pPr>
    </w:p>
    <w:p w:rsidR="00A52CBA" w:rsidRPr="004A663F" w:rsidRDefault="00A52CBA" w:rsidP="00A52CBA">
      <w:pPr>
        <w:widowControl/>
        <w:jc w:val="left"/>
        <w:rPr>
          <w:rFonts w:ascii="华文楷体" w:eastAsia="华文楷体" w:hAnsi="华文楷体"/>
        </w:rPr>
      </w:pPr>
    </w:p>
    <w:p w:rsidR="00A52CBA" w:rsidRPr="004A663F" w:rsidRDefault="00A52CBA" w:rsidP="00A52CBA">
      <w:pPr>
        <w:widowControl/>
        <w:jc w:val="left"/>
        <w:rPr>
          <w:rFonts w:ascii="华文楷体" w:eastAsia="华文楷体" w:hAnsi="华文楷体"/>
        </w:rPr>
      </w:pPr>
    </w:p>
    <w:p w:rsidR="00A52CBA" w:rsidRPr="004A663F" w:rsidRDefault="00A52CBA" w:rsidP="00A52CBA">
      <w:pPr>
        <w:pStyle w:val="2"/>
        <w:jc w:val="left"/>
        <w:rPr>
          <w:rFonts w:ascii="华文楷体" w:eastAsia="华文楷体" w:hAnsi="华文楷体" w:cs="Times New Roman"/>
          <w:b w:val="0"/>
          <w:bCs w:val="0"/>
        </w:rPr>
      </w:pPr>
      <w:r w:rsidRPr="004A663F">
        <w:rPr>
          <w:rFonts w:ascii="华文楷体" w:eastAsia="华文楷体" w:hAnsi="华文楷体" w:cs="Times New Roman"/>
        </w:rPr>
        <w:br w:type="page"/>
      </w:r>
    </w:p>
    <w:p w:rsidR="00A52CBA" w:rsidRPr="004A663F" w:rsidRDefault="00A52CBA" w:rsidP="00A52CBA">
      <w:pPr>
        <w:pStyle w:val="2"/>
        <w:jc w:val="left"/>
        <w:rPr>
          <w:rFonts w:ascii="华文楷体" w:eastAsia="华文楷体" w:hAnsi="华文楷体" w:cs="Times New Roman"/>
        </w:rPr>
      </w:pPr>
      <w:r w:rsidRPr="004A663F">
        <w:rPr>
          <w:rFonts w:ascii="华文楷体" w:eastAsia="华文楷体" w:hAnsi="华文楷体" w:cs="Times New Roman"/>
        </w:rPr>
        <w:lastRenderedPageBreak/>
        <w:t>四、法定代表人授权委托书</w:t>
      </w:r>
    </w:p>
    <w:p w:rsidR="00A52CBA" w:rsidRPr="004A663F" w:rsidRDefault="00A52CBA" w:rsidP="00A52CBA">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b/>
          <w:bCs/>
          <w:sz w:val="32"/>
          <w:szCs w:val="32"/>
        </w:rPr>
        <w:t>法定代表人授权委托书</w:t>
      </w:r>
    </w:p>
    <w:p w:rsidR="00A52CBA" w:rsidRPr="004A663F" w:rsidRDefault="00A52CBA" w:rsidP="00A52CBA">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rPr>
        <w:t>（法定代表人签署不需提供此书）</w:t>
      </w:r>
    </w:p>
    <w:p w:rsidR="00A52CBA" w:rsidRPr="004A663F" w:rsidRDefault="00A52CBA" w:rsidP="00A52CBA">
      <w:pPr>
        <w:snapToGrid w:val="0"/>
        <w:spacing w:line="360" w:lineRule="auto"/>
        <w:rPr>
          <w:rFonts w:ascii="华文楷体" w:eastAsia="华文楷体" w:hAnsi="华文楷体"/>
          <w:szCs w:val="21"/>
        </w:rPr>
      </w:pPr>
      <w:r w:rsidRPr="004A663F">
        <w:rPr>
          <w:rFonts w:ascii="华文楷体" w:eastAsia="华文楷体" w:hAnsi="华文楷体"/>
          <w:bCs/>
          <w:szCs w:val="21"/>
        </w:rPr>
        <w:t>浙江大学医学院附属儿童医院</w:t>
      </w:r>
      <w:r w:rsidRPr="004A663F">
        <w:rPr>
          <w:rFonts w:ascii="华文楷体" w:eastAsia="华文楷体" w:hAnsi="华文楷体"/>
          <w:szCs w:val="21"/>
        </w:rPr>
        <w:t>：</w:t>
      </w:r>
    </w:p>
    <w:p w:rsidR="00A52CBA" w:rsidRPr="004A663F" w:rsidRDefault="00A52CBA" w:rsidP="00A52CBA">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我_（姓名）系</w:t>
      </w:r>
      <w:r w:rsidRPr="004A663F">
        <w:rPr>
          <w:rFonts w:ascii="华文楷体" w:eastAsia="华文楷体" w:hAnsi="华文楷体"/>
          <w:szCs w:val="21"/>
          <w:u w:val="single"/>
        </w:rPr>
        <w:t xml:space="preserve">             _</w:t>
      </w:r>
      <w:r w:rsidRPr="004A663F">
        <w:rPr>
          <w:rFonts w:ascii="华文楷体" w:eastAsia="华文楷体" w:hAnsi="华文楷体"/>
          <w:szCs w:val="21"/>
        </w:rPr>
        <w:t>_（供应商名称）的法定代表人，现授权委托本单位在职职工（姓名）以我方的名义参加贵院</w:t>
      </w:r>
      <w:r w:rsidRPr="004A663F">
        <w:rPr>
          <w:rFonts w:ascii="华文楷体" w:eastAsia="华文楷体" w:hAnsi="华文楷体"/>
          <w:szCs w:val="21"/>
          <w:u w:val="single"/>
        </w:rPr>
        <w:t xml:space="preserve">   （项目名称）  </w:t>
      </w:r>
      <w:r w:rsidRPr="004A663F">
        <w:rPr>
          <w:rFonts w:ascii="华文楷体" w:eastAsia="华文楷体" w:hAnsi="华文楷体"/>
          <w:szCs w:val="21"/>
        </w:rPr>
        <w:t>项目的院内自行采购活动，并代表我方全权办理针对上述项目的具体事务和签署相关文件。</w:t>
      </w:r>
    </w:p>
    <w:p w:rsidR="00A52CBA" w:rsidRPr="004A663F" w:rsidRDefault="00A52CBA" w:rsidP="00A52CBA">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我方对被授权人的签名事项负全部责任。</w:t>
      </w:r>
    </w:p>
    <w:p w:rsidR="00A52CBA" w:rsidRPr="004A663F" w:rsidRDefault="00A52CBA" w:rsidP="00A52CBA">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在撤销授权的书面通知以前，本授权书一直有效。被授权人在授权书有效期内签署的所有文件不因授权的撤销而失效。</w:t>
      </w:r>
    </w:p>
    <w:p w:rsidR="00A52CBA" w:rsidRPr="004A663F" w:rsidRDefault="00A52CBA" w:rsidP="00A52CBA">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被授权人无转委托权，特此委托。</w:t>
      </w:r>
    </w:p>
    <w:p w:rsidR="00A52CBA" w:rsidRPr="004A663F" w:rsidRDefault="00A52CBA" w:rsidP="00A52CBA">
      <w:pPr>
        <w:snapToGrid w:val="0"/>
        <w:spacing w:line="360" w:lineRule="auto"/>
        <w:rPr>
          <w:rFonts w:ascii="华文楷体" w:eastAsia="华文楷体" w:hAnsi="华文楷体"/>
          <w:szCs w:val="21"/>
        </w:rPr>
      </w:pPr>
    </w:p>
    <w:p w:rsidR="00A52CBA" w:rsidRPr="004A663F" w:rsidRDefault="00A52CBA" w:rsidP="00A52CBA">
      <w:pPr>
        <w:snapToGrid w:val="0"/>
        <w:spacing w:line="360" w:lineRule="auto"/>
        <w:rPr>
          <w:rFonts w:ascii="华文楷体" w:eastAsia="华文楷体" w:hAnsi="华文楷体"/>
          <w:szCs w:val="21"/>
        </w:rPr>
      </w:pPr>
      <w:r w:rsidRPr="004A663F">
        <w:rPr>
          <w:rFonts w:ascii="华文楷体" w:eastAsia="华文楷体" w:hAnsi="华文楷体"/>
          <w:szCs w:val="21"/>
        </w:rPr>
        <w:t>被授权人签名：</w:t>
      </w:r>
    </w:p>
    <w:p w:rsidR="00A52CBA" w:rsidRPr="004A663F" w:rsidRDefault="00A52CBA" w:rsidP="00A52CBA">
      <w:pPr>
        <w:snapToGrid w:val="0"/>
        <w:spacing w:line="360" w:lineRule="auto"/>
        <w:rPr>
          <w:rFonts w:ascii="华文楷体" w:eastAsia="华文楷体" w:hAnsi="华文楷体"/>
          <w:szCs w:val="21"/>
        </w:rPr>
      </w:pPr>
      <w:r w:rsidRPr="004A663F">
        <w:rPr>
          <w:rFonts w:ascii="华文楷体" w:eastAsia="华文楷体" w:hAnsi="华文楷体"/>
          <w:szCs w:val="21"/>
        </w:rPr>
        <w:t>职        务：</w:t>
      </w:r>
    </w:p>
    <w:p w:rsidR="00A52CBA" w:rsidRPr="004A663F" w:rsidRDefault="00A52CBA" w:rsidP="00A52CBA">
      <w:pPr>
        <w:snapToGrid w:val="0"/>
        <w:spacing w:line="360" w:lineRule="auto"/>
        <w:rPr>
          <w:rFonts w:ascii="华文楷体" w:eastAsia="华文楷体" w:hAnsi="华文楷体"/>
          <w:szCs w:val="21"/>
        </w:rPr>
      </w:pPr>
      <w:r w:rsidRPr="004A663F">
        <w:rPr>
          <w:rFonts w:ascii="华文楷体" w:eastAsia="华文楷体" w:hAnsi="华文楷体"/>
          <w:szCs w:val="21"/>
        </w:rPr>
        <w:t>被授权人身份证号码：</w:t>
      </w:r>
    </w:p>
    <w:p w:rsidR="00A52CBA" w:rsidRPr="004A663F" w:rsidRDefault="00A52CBA" w:rsidP="00A52CBA">
      <w:pPr>
        <w:snapToGrid w:val="0"/>
        <w:spacing w:line="360" w:lineRule="auto"/>
        <w:rPr>
          <w:rFonts w:ascii="华文楷体" w:eastAsia="华文楷体" w:hAnsi="华文楷体"/>
          <w:szCs w:val="21"/>
          <w:u w:val="single"/>
        </w:rPr>
      </w:pPr>
      <w:r w:rsidRPr="004A663F">
        <w:rPr>
          <w:rFonts w:ascii="华文楷体" w:eastAsia="华文楷体" w:hAnsi="华文楷体"/>
          <w:szCs w:val="21"/>
        </w:rPr>
        <w:t>法定代表人签名：</w:t>
      </w:r>
    </w:p>
    <w:p w:rsidR="00A52CBA" w:rsidRPr="004A663F" w:rsidRDefault="00A52CBA" w:rsidP="00A52CBA">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职          务：</w:t>
      </w:r>
    </w:p>
    <w:p w:rsidR="00A52CBA" w:rsidRPr="004A663F" w:rsidRDefault="00A52CBA" w:rsidP="00A52CBA">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身份证号码：</w:t>
      </w:r>
    </w:p>
    <w:p w:rsidR="00A52CBA" w:rsidRPr="004A663F" w:rsidRDefault="00A52CBA" w:rsidP="00A52CBA">
      <w:pPr>
        <w:snapToGrid w:val="0"/>
        <w:spacing w:line="360" w:lineRule="auto"/>
        <w:rPr>
          <w:rFonts w:ascii="华文楷体" w:eastAsia="华文楷体" w:hAnsi="华文楷体"/>
          <w:szCs w:val="21"/>
          <w:u w:val="single"/>
        </w:rPr>
      </w:pPr>
      <w:r w:rsidRPr="004A663F">
        <w:rPr>
          <w:rFonts w:ascii="华文楷体" w:eastAsia="华文楷体" w:hAnsi="华文楷体"/>
          <w:szCs w:val="21"/>
        </w:rPr>
        <w:t>供应商公章：</w:t>
      </w:r>
    </w:p>
    <w:p w:rsidR="00A52CBA" w:rsidRPr="004A663F" w:rsidRDefault="00A52CBA" w:rsidP="00A52CBA">
      <w:pPr>
        <w:spacing w:line="360" w:lineRule="auto"/>
        <w:rPr>
          <w:rFonts w:ascii="华文楷体" w:eastAsia="华文楷体" w:hAnsi="华文楷体"/>
          <w:szCs w:val="21"/>
        </w:rPr>
      </w:pPr>
      <w:r w:rsidRPr="004A663F">
        <w:rPr>
          <w:rFonts w:ascii="华文楷体" w:eastAsia="华文楷体" w:hAnsi="华文楷体"/>
          <w:szCs w:val="21"/>
        </w:rPr>
        <w:t>签署时间：   年    月    日</w:t>
      </w:r>
    </w:p>
    <w:p w:rsidR="00A52CBA" w:rsidRPr="004A663F" w:rsidRDefault="00A52CBA" w:rsidP="00A52CBA">
      <w:pPr>
        <w:spacing w:line="360" w:lineRule="auto"/>
        <w:rPr>
          <w:rFonts w:ascii="华文楷体" w:eastAsia="华文楷体" w:hAnsi="华文楷体"/>
          <w:szCs w:val="21"/>
        </w:rPr>
      </w:pPr>
    </w:p>
    <w:p w:rsidR="00A52CBA" w:rsidRPr="004A663F" w:rsidRDefault="00A52CBA" w:rsidP="00A52CBA">
      <w:pPr>
        <w:spacing w:line="360" w:lineRule="auto"/>
        <w:rPr>
          <w:rFonts w:ascii="华文楷体" w:eastAsia="华文楷体" w:hAnsi="华文楷体"/>
          <w:szCs w:val="21"/>
        </w:rPr>
      </w:pPr>
      <w:r w:rsidRPr="004A663F">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2340"/>
        <w:gridCol w:w="2700"/>
      </w:tblGrid>
      <w:tr w:rsidR="00A52CBA" w:rsidRPr="004A663F" w:rsidTr="00FA6FCF">
        <w:trPr>
          <w:trHeight w:val="1855"/>
        </w:trPr>
        <w:tc>
          <w:tcPr>
            <w:tcW w:w="2700" w:type="dxa"/>
          </w:tcPr>
          <w:p w:rsidR="00A52CBA" w:rsidRPr="004A663F" w:rsidRDefault="00A52CBA" w:rsidP="00FA6FCF">
            <w:pPr>
              <w:spacing w:line="360" w:lineRule="auto"/>
              <w:rPr>
                <w:rFonts w:ascii="华文楷体" w:eastAsia="华文楷体" w:hAnsi="华文楷体"/>
                <w:szCs w:val="21"/>
              </w:rPr>
            </w:pPr>
            <w:r w:rsidRPr="004A663F">
              <w:rPr>
                <w:rFonts w:ascii="华文楷体" w:eastAsia="华文楷体" w:hAnsi="华文楷体"/>
                <w:szCs w:val="21"/>
              </w:rPr>
              <w:t>法定代表人身份证复印件</w:t>
            </w:r>
          </w:p>
          <w:p w:rsidR="00A52CBA" w:rsidRPr="004A663F" w:rsidRDefault="00A52CBA" w:rsidP="00FA6FCF">
            <w:pPr>
              <w:spacing w:line="360" w:lineRule="auto"/>
              <w:rPr>
                <w:rFonts w:ascii="华文楷体" w:eastAsia="华文楷体" w:hAnsi="华文楷体"/>
                <w:szCs w:val="21"/>
              </w:rPr>
            </w:pPr>
            <w:r w:rsidRPr="004A663F">
              <w:rPr>
                <w:rFonts w:ascii="华文楷体" w:eastAsia="华文楷体" w:hAnsi="华文楷体"/>
                <w:szCs w:val="21"/>
              </w:rPr>
              <w:t>正反</w:t>
            </w:r>
          </w:p>
        </w:tc>
        <w:tc>
          <w:tcPr>
            <w:tcW w:w="2340" w:type="dxa"/>
            <w:tcBorders>
              <w:top w:val="nil"/>
              <w:bottom w:val="nil"/>
            </w:tcBorders>
          </w:tcPr>
          <w:p w:rsidR="00A52CBA" w:rsidRPr="004A663F" w:rsidRDefault="00A52CBA" w:rsidP="00FA6FCF">
            <w:pPr>
              <w:widowControl/>
              <w:jc w:val="left"/>
              <w:rPr>
                <w:rFonts w:ascii="华文楷体" w:eastAsia="华文楷体" w:hAnsi="华文楷体"/>
                <w:szCs w:val="21"/>
              </w:rPr>
            </w:pPr>
          </w:p>
          <w:p w:rsidR="00A52CBA" w:rsidRPr="004A663F" w:rsidRDefault="00A52CBA" w:rsidP="00FA6FCF">
            <w:pPr>
              <w:spacing w:line="360" w:lineRule="auto"/>
              <w:rPr>
                <w:rFonts w:ascii="华文楷体" w:eastAsia="华文楷体" w:hAnsi="华文楷体"/>
                <w:szCs w:val="21"/>
              </w:rPr>
            </w:pPr>
          </w:p>
        </w:tc>
        <w:tc>
          <w:tcPr>
            <w:tcW w:w="2700" w:type="dxa"/>
          </w:tcPr>
          <w:p w:rsidR="00A52CBA" w:rsidRPr="004A663F" w:rsidRDefault="00A52CBA" w:rsidP="00FA6FCF">
            <w:pPr>
              <w:spacing w:line="360" w:lineRule="auto"/>
              <w:rPr>
                <w:rFonts w:ascii="华文楷体" w:eastAsia="华文楷体" w:hAnsi="华文楷体"/>
                <w:szCs w:val="21"/>
              </w:rPr>
            </w:pPr>
            <w:r w:rsidRPr="004A663F">
              <w:rPr>
                <w:rFonts w:ascii="华文楷体" w:eastAsia="华文楷体" w:hAnsi="华文楷体"/>
                <w:szCs w:val="21"/>
              </w:rPr>
              <w:t>被授权人身份证复印件</w:t>
            </w:r>
          </w:p>
          <w:p w:rsidR="00A52CBA" w:rsidRPr="004A663F" w:rsidRDefault="00A52CBA" w:rsidP="00FA6FCF">
            <w:pPr>
              <w:spacing w:line="360" w:lineRule="auto"/>
              <w:rPr>
                <w:rFonts w:ascii="华文楷体" w:eastAsia="华文楷体" w:hAnsi="华文楷体"/>
                <w:szCs w:val="21"/>
              </w:rPr>
            </w:pPr>
            <w:r w:rsidRPr="004A663F">
              <w:rPr>
                <w:rFonts w:ascii="华文楷体" w:eastAsia="华文楷体" w:hAnsi="华文楷体"/>
                <w:szCs w:val="21"/>
              </w:rPr>
              <w:t>正反</w:t>
            </w:r>
          </w:p>
        </w:tc>
      </w:tr>
    </w:tbl>
    <w:p w:rsidR="00A52CBA" w:rsidRPr="004A663F" w:rsidRDefault="00A52CBA" w:rsidP="00A52CBA">
      <w:pPr>
        <w:widowControl/>
        <w:autoSpaceDE w:val="0"/>
        <w:autoSpaceDN w:val="0"/>
        <w:spacing w:line="360" w:lineRule="auto"/>
        <w:jc w:val="center"/>
        <w:textAlignment w:val="bottom"/>
        <w:rPr>
          <w:rFonts w:ascii="华文楷体" w:eastAsia="华文楷体" w:hAnsi="华文楷体"/>
          <w:szCs w:val="21"/>
        </w:rPr>
      </w:pPr>
    </w:p>
    <w:p w:rsidR="00A52CBA" w:rsidRPr="004A663F" w:rsidRDefault="00A52CBA" w:rsidP="00A52CBA">
      <w:pPr>
        <w:pStyle w:val="2"/>
        <w:jc w:val="left"/>
        <w:rPr>
          <w:rFonts w:ascii="华文楷体" w:eastAsia="华文楷体" w:hAnsi="华文楷体" w:cs="Times New Roman"/>
        </w:rPr>
      </w:pPr>
      <w:r w:rsidRPr="004A663F">
        <w:rPr>
          <w:rFonts w:ascii="华文楷体" w:eastAsia="华文楷体" w:hAnsi="华文楷体" w:cs="Times New Roman"/>
        </w:rPr>
        <w:lastRenderedPageBreak/>
        <w:t>五、项目参数响应表</w:t>
      </w:r>
    </w:p>
    <w:p w:rsidR="00A52CBA" w:rsidRPr="004A663F" w:rsidRDefault="00A52CBA" w:rsidP="00A52CBA">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941"/>
        <w:gridCol w:w="2458"/>
        <w:gridCol w:w="2458"/>
        <w:gridCol w:w="1432"/>
        <w:gridCol w:w="1432"/>
      </w:tblGrid>
      <w:tr w:rsidR="00A52CBA" w:rsidRPr="004A663F" w:rsidTr="00FA6FCF">
        <w:trPr>
          <w:trHeight w:val="567"/>
          <w:jc w:val="center"/>
        </w:trPr>
        <w:tc>
          <w:tcPr>
            <w:tcW w:w="941" w:type="dxa"/>
            <w:vAlign w:val="center"/>
          </w:tcPr>
          <w:p w:rsidR="00A52CBA" w:rsidRPr="004A663F" w:rsidRDefault="00A52CBA" w:rsidP="00FA6FCF">
            <w:pPr>
              <w:spacing w:after="156"/>
              <w:jc w:val="center"/>
              <w:rPr>
                <w:rFonts w:ascii="华文楷体" w:eastAsia="华文楷体" w:hAnsi="华文楷体"/>
                <w:sz w:val="24"/>
              </w:rPr>
            </w:pPr>
            <w:r w:rsidRPr="004A663F">
              <w:rPr>
                <w:rFonts w:ascii="华文楷体" w:eastAsia="华文楷体" w:hAnsi="华文楷体"/>
                <w:sz w:val="24"/>
              </w:rPr>
              <w:t>序号</w:t>
            </w:r>
          </w:p>
        </w:tc>
        <w:tc>
          <w:tcPr>
            <w:tcW w:w="2458" w:type="dxa"/>
            <w:vAlign w:val="center"/>
          </w:tcPr>
          <w:p w:rsidR="00A52CBA" w:rsidRPr="004A663F" w:rsidRDefault="00A52CBA" w:rsidP="00FA6FCF">
            <w:pPr>
              <w:spacing w:after="156"/>
              <w:jc w:val="center"/>
              <w:rPr>
                <w:rFonts w:ascii="华文楷体" w:eastAsia="华文楷体" w:hAnsi="华文楷体"/>
                <w:sz w:val="24"/>
              </w:rPr>
            </w:pPr>
            <w:r w:rsidRPr="004A663F">
              <w:rPr>
                <w:rFonts w:ascii="华文楷体" w:eastAsia="华文楷体" w:hAnsi="华文楷体"/>
                <w:sz w:val="24"/>
              </w:rPr>
              <w:t>参数要求</w:t>
            </w:r>
          </w:p>
        </w:tc>
        <w:tc>
          <w:tcPr>
            <w:tcW w:w="2458" w:type="dxa"/>
            <w:vAlign w:val="center"/>
          </w:tcPr>
          <w:p w:rsidR="00A52CBA" w:rsidRPr="004A663F" w:rsidRDefault="00A52CBA" w:rsidP="00FA6FCF">
            <w:pPr>
              <w:spacing w:after="156"/>
              <w:jc w:val="center"/>
              <w:rPr>
                <w:rFonts w:ascii="华文楷体" w:eastAsia="华文楷体" w:hAnsi="华文楷体"/>
                <w:sz w:val="24"/>
              </w:rPr>
            </w:pPr>
            <w:r w:rsidRPr="004A663F">
              <w:rPr>
                <w:rFonts w:ascii="华文楷体" w:eastAsia="华文楷体" w:hAnsi="华文楷体"/>
                <w:sz w:val="24"/>
              </w:rPr>
              <w:t>响应情况</w:t>
            </w:r>
          </w:p>
        </w:tc>
        <w:tc>
          <w:tcPr>
            <w:tcW w:w="1432" w:type="dxa"/>
            <w:vAlign w:val="center"/>
          </w:tcPr>
          <w:p w:rsidR="00A52CBA" w:rsidRPr="004A663F" w:rsidRDefault="00A52CBA" w:rsidP="00FA6FCF">
            <w:pPr>
              <w:spacing w:after="156"/>
              <w:jc w:val="center"/>
              <w:rPr>
                <w:rFonts w:ascii="华文楷体" w:eastAsia="华文楷体" w:hAnsi="华文楷体"/>
                <w:sz w:val="24"/>
              </w:rPr>
            </w:pPr>
            <w:r w:rsidRPr="004A663F">
              <w:rPr>
                <w:rFonts w:ascii="华文楷体" w:eastAsia="华文楷体" w:hAnsi="华文楷体"/>
                <w:sz w:val="24"/>
              </w:rPr>
              <w:t>偏离情况</w:t>
            </w:r>
          </w:p>
        </w:tc>
        <w:tc>
          <w:tcPr>
            <w:tcW w:w="1432" w:type="dxa"/>
            <w:vAlign w:val="center"/>
          </w:tcPr>
          <w:p w:rsidR="00A52CBA" w:rsidRPr="004A663F" w:rsidRDefault="00A52CBA" w:rsidP="00FA6FCF">
            <w:pPr>
              <w:spacing w:after="156"/>
              <w:jc w:val="center"/>
              <w:rPr>
                <w:rFonts w:ascii="华文楷体" w:eastAsia="华文楷体" w:hAnsi="华文楷体"/>
                <w:sz w:val="24"/>
              </w:rPr>
            </w:pPr>
            <w:r w:rsidRPr="004A663F">
              <w:rPr>
                <w:rFonts w:ascii="华文楷体" w:eastAsia="华文楷体" w:hAnsi="华文楷体"/>
                <w:sz w:val="24"/>
              </w:rPr>
              <w:t>说明</w:t>
            </w:r>
          </w:p>
        </w:tc>
      </w:tr>
      <w:tr w:rsidR="00A52CBA" w:rsidRPr="004A663F" w:rsidTr="00FA6FCF">
        <w:trPr>
          <w:trHeight w:val="567"/>
          <w:jc w:val="center"/>
        </w:trPr>
        <w:tc>
          <w:tcPr>
            <w:tcW w:w="941"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r>
      <w:tr w:rsidR="00A52CBA" w:rsidRPr="004A663F" w:rsidTr="00FA6FCF">
        <w:trPr>
          <w:trHeight w:val="567"/>
          <w:jc w:val="center"/>
        </w:trPr>
        <w:tc>
          <w:tcPr>
            <w:tcW w:w="941"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r>
      <w:tr w:rsidR="00A52CBA" w:rsidRPr="004A663F" w:rsidTr="00FA6FCF">
        <w:trPr>
          <w:trHeight w:val="567"/>
          <w:jc w:val="center"/>
        </w:trPr>
        <w:tc>
          <w:tcPr>
            <w:tcW w:w="941"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r>
      <w:tr w:rsidR="00A52CBA" w:rsidRPr="004A663F" w:rsidTr="00FA6FCF">
        <w:trPr>
          <w:trHeight w:val="567"/>
          <w:jc w:val="center"/>
        </w:trPr>
        <w:tc>
          <w:tcPr>
            <w:tcW w:w="941"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r>
      <w:tr w:rsidR="00A52CBA" w:rsidRPr="004A663F" w:rsidTr="00FA6FCF">
        <w:trPr>
          <w:trHeight w:val="567"/>
          <w:jc w:val="center"/>
        </w:trPr>
        <w:tc>
          <w:tcPr>
            <w:tcW w:w="941"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r>
    </w:tbl>
    <w:p w:rsidR="00A52CBA" w:rsidRPr="004A663F" w:rsidRDefault="00A52CBA" w:rsidP="00A52CBA">
      <w:pPr>
        <w:widowControl/>
        <w:jc w:val="left"/>
        <w:rPr>
          <w:rFonts w:ascii="华文楷体" w:eastAsia="华文楷体" w:hAnsi="华文楷体"/>
          <w:b/>
          <w:bCs/>
          <w:sz w:val="24"/>
        </w:rPr>
      </w:pPr>
      <w:r w:rsidRPr="004A663F">
        <w:rPr>
          <w:rFonts w:ascii="华文楷体" w:eastAsia="华文楷体" w:hAnsi="华文楷体"/>
          <w:b/>
          <w:bCs/>
          <w:sz w:val="24"/>
        </w:rPr>
        <w:t>备注：请逐条对应附件1的项目参数要求</w:t>
      </w:r>
    </w:p>
    <w:p w:rsidR="00A52CBA" w:rsidRPr="004A663F" w:rsidRDefault="00A52CBA" w:rsidP="00A52CBA">
      <w:pPr>
        <w:widowControl/>
        <w:jc w:val="left"/>
        <w:rPr>
          <w:rFonts w:ascii="华文楷体" w:eastAsia="华文楷体" w:hAnsi="华文楷体"/>
          <w:b/>
          <w:bCs/>
          <w:sz w:val="32"/>
          <w:szCs w:val="32"/>
        </w:rPr>
      </w:pPr>
    </w:p>
    <w:p w:rsidR="00A52CBA" w:rsidRPr="00EE446F" w:rsidRDefault="00A52CBA" w:rsidP="00A52CBA">
      <w:pPr>
        <w:widowControl/>
        <w:jc w:val="left"/>
        <w:rPr>
          <w:rFonts w:ascii="华文楷体" w:eastAsia="华文楷体" w:hAnsi="华文楷体"/>
          <w:b/>
          <w:sz w:val="28"/>
          <w:szCs w:val="28"/>
        </w:rPr>
      </w:pPr>
      <w:r w:rsidRPr="004A663F">
        <w:rPr>
          <w:rFonts w:ascii="华文楷体" w:eastAsia="华文楷体" w:hAnsi="华文楷体"/>
        </w:rPr>
        <w:br w:type="page"/>
      </w:r>
      <w:r w:rsidRPr="00EE446F">
        <w:rPr>
          <w:rFonts w:ascii="华文楷体" w:eastAsia="华文楷体" w:hAnsi="华文楷体" w:hint="eastAsia"/>
          <w:b/>
          <w:sz w:val="28"/>
          <w:szCs w:val="28"/>
        </w:rPr>
        <w:lastRenderedPageBreak/>
        <w:t>六</w:t>
      </w:r>
      <w:r w:rsidRPr="00EE446F">
        <w:rPr>
          <w:rFonts w:ascii="华文楷体" w:eastAsia="华文楷体" w:hAnsi="华文楷体"/>
          <w:b/>
          <w:sz w:val="28"/>
          <w:szCs w:val="28"/>
        </w:rPr>
        <w:t>、公司无重大违法行为承诺书</w:t>
      </w:r>
    </w:p>
    <w:p w:rsidR="00A52CBA" w:rsidRPr="004A663F" w:rsidRDefault="00A52CBA" w:rsidP="00A52CBA">
      <w:pPr>
        <w:jc w:val="center"/>
        <w:rPr>
          <w:rFonts w:ascii="华文楷体" w:eastAsia="华文楷体" w:hAnsi="华文楷体"/>
          <w:b/>
          <w:bCs/>
          <w:sz w:val="44"/>
          <w:szCs w:val="44"/>
        </w:rPr>
      </w:pPr>
      <w:r w:rsidRPr="004A663F">
        <w:rPr>
          <w:rFonts w:ascii="华文楷体" w:eastAsia="华文楷体" w:hAnsi="华文楷体"/>
          <w:b/>
          <w:bCs/>
          <w:sz w:val="44"/>
          <w:szCs w:val="44"/>
        </w:rPr>
        <w:t>公司无重大违法行为承诺书</w:t>
      </w:r>
    </w:p>
    <w:p w:rsidR="00A52CBA" w:rsidRPr="004A663F" w:rsidRDefault="00A52CBA" w:rsidP="00A52CBA">
      <w:pPr>
        <w:jc w:val="left"/>
        <w:rPr>
          <w:rFonts w:ascii="华文楷体" w:eastAsia="华文楷体" w:hAnsi="华文楷体"/>
          <w:szCs w:val="21"/>
        </w:rPr>
      </w:pPr>
    </w:p>
    <w:p w:rsidR="00A52CBA" w:rsidRPr="004A663F" w:rsidRDefault="00A52CBA" w:rsidP="00A52CBA">
      <w:pPr>
        <w:spacing w:line="360" w:lineRule="auto"/>
        <w:rPr>
          <w:rFonts w:ascii="华文楷体" w:eastAsia="华文楷体" w:hAnsi="华文楷体"/>
          <w:sz w:val="24"/>
        </w:rPr>
      </w:pPr>
      <w:r w:rsidRPr="004A663F">
        <w:rPr>
          <w:rFonts w:ascii="华文楷体" w:eastAsia="华文楷体" w:hAnsi="华文楷体"/>
          <w:sz w:val="24"/>
        </w:rPr>
        <w:t>浙江大学医学院附属儿童医院：</w:t>
      </w:r>
    </w:p>
    <w:p w:rsidR="00A52CBA" w:rsidRPr="004A663F" w:rsidRDefault="00A52CBA" w:rsidP="00A52CBA">
      <w:pPr>
        <w:spacing w:line="360" w:lineRule="auto"/>
        <w:ind w:firstLineChars="200" w:firstLine="480"/>
        <w:rPr>
          <w:rFonts w:ascii="华文楷体" w:eastAsia="华文楷体" w:hAnsi="华文楷体"/>
          <w:sz w:val="24"/>
        </w:rPr>
      </w:pPr>
      <w:r w:rsidRPr="004A663F">
        <w:rPr>
          <w:rFonts w:ascii="华文楷体" w:eastAsia="华文楷体" w:hAnsi="华文楷体"/>
          <w:sz w:val="24"/>
        </w:rPr>
        <w:t>我单位郑重承诺，近三年内，在经营活动中没有重大违法记录。若医院在采购过程中发现我单位近三年内经营活动中有重大违法记录，我单位愿意无条件终止与医院的合同，并承担因此引起的一切后果。</w:t>
      </w:r>
    </w:p>
    <w:p w:rsidR="00A52CBA" w:rsidRPr="004A663F" w:rsidRDefault="00A52CBA" w:rsidP="00A52CBA">
      <w:pPr>
        <w:tabs>
          <w:tab w:val="left" w:pos="1710"/>
        </w:tabs>
        <w:spacing w:line="360" w:lineRule="auto"/>
        <w:ind w:firstLine="420"/>
        <w:rPr>
          <w:rFonts w:ascii="华文楷体" w:eastAsia="华文楷体" w:hAnsi="华文楷体"/>
          <w:sz w:val="24"/>
        </w:rPr>
      </w:pPr>
      <w:r w:rsidRPr="004A663F">
        <w:rPr>
          <w:rFonts w:ascii="华文楷体" w:eastAsia="华文楷体" w:hAnsi="华文楷体"/>
          <w:sz w:val="24"/>
        </w:rPr>
        <w:tab/>
      </w:r>
    </w:p>
    <w:p w:rsidR="00A52CBA" w:rsidRPr="004A663F" w:rsidRDefault="00A52CBA" w:rsidP="00A52CBA">
      <w:pPr>
        <w:spacing w:line="360" w:lineRule="auto"/>
        <w:ind w:firstLine="420"/>
        <w:rPr>
          <w:rFonts w:ascii="华文楷体" w:eastAsia="华文楷体" w:hAnsi="华文楷体"/>
          <w:sz w:val="24"/>
        </w:rPr>
      </w:pPr>
    </w:p>
    <w:p w:rsidR="00A52CBA" w:rsidRPr="004A663F" w:rsidRDefault="00A52CBA" w:rsidP="00A52CBA">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承 诺 单 位（公章）：</w:t>
      </w:r>
    </w:p>
    <w:p w:rsidR="00A52CBA" w:rsidRPr="004A663F" w:rsidRDefault="00A52CBA" w:rsidP="00A52CBA">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法定代表或其授权人（签字）：</w:t>
      </w:r>
    </w:p>
    <w:p w:rsidR="00A52CBA" w:rsidRPr="004A663F" w:rsidRDefault="00A52CBA" w:rsidP="00A52CBA">
      <w:pPr>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日  期：    年    月    日</w:t>
      </w:r>
    </w:p>
    <w:p w:rsidR="00A52CBA" w:rsidRPr="004A663F" w:rsidRDefault="00A52CBA" w:rsidP="00A52CBA">
      <w:pPr>
        <w:widowControl/>
        <w:spacing w:line="360" w:lineRule="auto"/>
        <w:jc w:val="left"/>
        <w:rPr>
          <w:rFonts w:ascii="华文楷体" w:eastAsia="华文楷体" w:hAnsi="华文楷体"/>
          <w:sz w:val="24"/>
        </w:rPr>
      </w:pPr>
    </w:p>
    <w:p w:rsidR="00A52CBA" w:rsidRPr="004A663F" w:rsidRDefault="00A52CBA" w:rsidP="00A52CBA">
      <w:pPr>
        <w:widowControl/>
        <w:jc w:val="left"/>
        <w:rPr>
          <w:rFonts w:ascii="华文楷体" w:eastAsia="华文楷体" w:hAnsi="华文楷体"/>
        </w:rPr>
      </w:pPr>
    </w:p>
    <w:p w:rsidR="00A52CBA" w:rsidRPr="004A663F" w:rsidRDefault="00A52CBA" w:rsidP="00A52CBA">
      <w:pPr>
        <w:widowControl/>
        <w:jc w:val="left"/>
        <w:rPr>
          <w:rFonts w:ascii="华文楷体" w:eastAsia="华文楷体" w:hAnsi="华文楷体"/>
        </w:rPr>
      </w:pPr>
      <w:r w:rsidRPr="004A663F">
        <w:rPr>
          <w:rFonts w:ascii="华文楷体" w:eastAsia="华文楷体" w:hAnsi="华文楷体"/>
        </w:rPr>
        <w:br w:type="page"/>
      </w:r>
    </w:p>
    <w:p w:rsidR="00A52CBA" w:rsidRPr="004A663F" w:rsidRDefault="00A52CBA" w:rsidP="00A52CBA">
      <w:pPr>
        <w:pStyle w:val="2"/>
        <w:jc w:val="left"/>
        <w:rPr>
          <w:rFonts w:ascii="华文楷体" w:eastAsia="华文楷体" w:hAnsi="华文楷体" w:cs="Times New Roman"/>
        </w:rPr>
      </w:pPr>
      <w:r>
        <w:rPr>
          <w:rFonts w:ascii="华文楷体" w:eastAsia="华文楷体" w:hAnsi="华文楷体" w:cs="Times New Roman" w:hint="eastAsia"/>
        </w:rPr>
        <w:lastRenderedPageBreak/>
        <w:t>七</w:t>
      </w:r>
      <w:r w:rsidRPr="004A663F">
        <w:rPr>
          <w:rFonts w:ascii="华文楷体" w:eastAsia="华文楷体" w:hAnsi="华文楷体" w:cs="Times New Roman"/>
        </w:rPr>
        <w:t>、相关证照</w:t>
      </w:r>
    </w:p>
    <w:p w:rsidR="00A52CBA" w:rsidRDefault="00A52CBA" w:rsidP="00A52CBA">
      <w:pPr>
        <w:ind w:leftChars="100" w:left="210"/>
        <w:rPr>
          <w:rFonts w:ascii="华文楷体" w:eastAsia="华文楷体" w:hAnsi="华文楷体"/>
          <w:sz w:val="28"/>
          <w:szCs w:val="36"/>
        </w:rPr>
      </w:pPr>
      <w:r>
        <w:rPr>
          <w:rFonts w:ascii="华文楷体" w:eastAsia="华文楷体" w:hAnsi="华文楷体" w:hint="eastAsia"/>
          <w:sz w:val="28"/>
          <w:szCs w:val="36"/>
        </w:rPr>
        <w:t>7</w:t>
      </w:r>
      <w:r w:rsidRPr="004A663F">
        <w:rPr>
          <w:rFonts w:ascii="华文楷体" w:eastAsia="华文楷体" w:hAnsi="华文楷体"/>
          <w:sz w:val="28"/>
          <w:szCs w:val="36"/>
        </w:rPr>
        <w:t>.1工商营业执照</w:t>
      </w:r>
    </w:p>
    <w:p w:rsidR="00A52CBA" w:rsidRPr="004A663F" w:rsidRDefault="00A52CBA" w:rsidP="00A52CBA">
      <w:pPr>
        <w:ind w:leftChars="100" w:left="210"/>
        <w:rPr>
          <w:rFonts w:ascii="华文楷体" w:eastAsia="华文楷体" w:hAnsi="华文楷体"/>
          <w:sz w:val="28"/>
          <w:szCs w:val="36"/>
        </w:rPr>
      </w:pPr>
    </w:p>
    <w:p w:rsidR="00A52CBA" w:rsidRDefault="00A52CBA" w:rsidP="00A52CBA">
      <w:pPr>
        <w:ind w:leftChars="100" w:left="210"/>
        <w:rPr>
          <w:rStyle w:val="bookmark-itemuuid-1596277470067code-23002editdisablemulti-line-text-input-box-clsreadonly"/>
          <w:rFonts w:ascii="华文楷体" w:eastAsia="华文楷体" w:hAnsi="华文楷体" w:cs="Arial"/>
          <w:sz w:val="28"/>
          <w:szCs w:val="28"/>
        </w:rPr>
      </w:pPr>
      <w:r>
        <w:rPr>
          <w:rFonts w:ascii="华文楷体" w:eastAsia="华文楷体" w:hAnsi="华文楷体" w:hint="eastAsia"/>
          <w:sz w:val="28"/>
          <w:szCs w:val="36"/>
        </w:rPr>
        <w:t>7</w:t>
      </w:r>
      <w:r w:rsidRPr="004A663F">
        <w:rPr>
          <w:rFonts w:ascii="华文楷体" w:eastAsia="华文楷体" w:hAnsi="华文楷体"/>
          <w:sz w:val="28"/>
          <w:szCs w:val="36"/>
        </w:rPr>
        <w:t>.2</w:t>
      </w:r>
      <w:r w:rsidRPr="00EE446F">
        <w:rPr>
          <w:rStyle w:val="bookmark-itemuuid-1596277470067code-23002editdisablemulti-line-text-input-box-clsreadonly"/>
          <w:rFonts w:ascii="华文楷体" w:eastAsia="华文楷体" w:hAnsi="华文楷体" w:cs="Arial"/>
          <w:sz w:val="28"/>
          <w:szCs w:val="28"/>
        </w:rPr>
        <w:t>医疗机构执业许可证</w:t>
      </w:r>
    </w:p>
    <w:p w:rsidR="00A52CBA" w:rsidRPr="004A663F" w:rsidRDefault="00A52CBA" w:rsidP="00A52CBA">
      <w:pPr>
        <w:ind w:leftChars="100" w:left="210"/>
        <w:rPr>
          <w:rFonts w:ascii="华文楷体" w:eastAsia="华文楷体" w:hAnsi="华文楷体"/>
          <w:sz w:val="28"/>
          <w:szCs w:val="36"/>
        </w:rPr>
      </w:pPr>
    </w:p>
    <w:p w:rsidR="00A52CBA" w:rsidRDefault="00A52CBA" w:rsidP="00A52CBA">
      <w:pPr>
        <w:ind w:leftChars="100" w:left="210"/>
        <w:rPr>
          <w:rFonts w:ascii="华文楷体" w:eastAsia="华文楷体" w:hAnsi="华文楷体"/>
          <w:sz w:val="28"/>
          <w:szCs w:val="36"/>
        </w:rPr>
      </w:pPr>
      <w:r>
        <w:rPr>
          <w:rFonts w:ascii="华文楷体" w:eastAsia="华文楷体" w:hAnsi="华文楷体" w:hint="eastAsia"/>
          <w:sz w:val="28"/>
          <w:szCs w:val="36"/>
        </w:rPr>
        <w:t>7</w:t>
      </w:r>
      <w:r w:rsidRPr="004A663F">
        <w:rPr>
          <w:rFonts w:ascii="华文楷体" w:eastAsia="华文楷体" w:hAnsi="华文楷体"/>
          <w:sz w:val="28"/>
          <w:szCs w:val="36"/>
        </w:rPr>
        <w:t>.3</w:t>
      </w:r>
      <w:r>
        <w:rPr>
          <w:rFonts w:ascii="华文楷体" w:eastAsia="华文楷体" w:hAnsi="华文楷体" w:hint="eastAsia"/>
          <w:sz w:val="28"/>
          <w:szCs w:val="36"/>
        </w:rPr>
        <w:t>其他满足本项目检测服务必须具备的证照</w:t>
      </w:r>
    </w:p>
    <w:p w:rsidR="00A52CBA" w:rsidRPr="004A663F" w:rsidRDefault="00A52CBA" w:rsidP="00A52CBA">
      <w:pPr>
        <w:ind w:leftChars="100" w:left="210"/>
        <w:rPr>
          <w:rFonts w:ascii="华文楷体" w:eastAsia="华文楷体" w:hAnsi="华文楷体"/>
          <w:sz w:val="28"/>
          <w:szCs w:val="36"/>
        </w:rPr>
      </w:pPr>
    </w:p>
    <w:p w:rsidR="00A52CBA" w:rsidRPr="00EE446F" w:rsidRDefault="00A52CBA" w:rsidP="00A52CBA">
      <w:pPr>
        <w:rPr>
          <w:rFonts w:ascii="华文楷体" w:eastAsia="华文楷体" w:hAnsi="华文楷体"/>
          <w:sz w:val="24"/>
          <w:szCs w:val="32"/>
        </w:rPr>
      </w:pPr>
    </w:p>
    <w:p w:rsidR="00A52CBA" w:rsidRPr="004A663F" w:rsidRDefault="00A52CBA" w:rsidP="00A52CBA">
      <w:pPr>
        <w:pStyle w:val="2"/>
        <w:jc w:val="left"/>
        <w:rPr>
          <w:rFonts w:ascii="华文楷体" w:eastAsia="华文楷体" w:hAnsi="华文楷体" w:cs="Times New Roman"/>
        </w:rPr>
      </w:pPr>
      <w:r w:rsidRPr="004A663F">
        <w:rPr>
          <w:rFonts w:ascii="华文楷体" w:eastAsia="华文楷体" w:hAnsi="华文楷体" w:cs="Times New Roman"/>
        </w:rPr>
        <w:t>八、其他资料</w:t>
      </w:r>
    </w:p>
    <w:p w:rsidR="00A52CBA" w:rsidRPr="00407501" w:rsidRDefault="00A52CBA" w:rsidP="00A52CBA">
      <w:pPr>
        <w:rPr>
          <w:rFonts w:ascii="华文楷体" w:eastAsia="华文楷体" w:hAnsi="华文楷体" w:cs="宋体"/>
          <w:color w:val="333333"/>
          <w:kern w:val="0"/>
          <w:sz w:val="28"/>
          <w:szCs w:val="28"/>
        </w:rPr>
      </w:pPr>
      <w:r w:rsidRPr="00407501">
        <w:rPr>
          <w:rFonts w:ascii="华文楷体" w:eastAsia="华文楷体" w:hAnsi="华文楷体"/>
          <w:sz w:val="28"/>
          <w:szCs w:val="28"/>
        </w:rPr>
        <w:t>9.1</w:t>
      </w:r>
      <w:r w:rsidRPr="00407501">
        <w:rPr>
          <w:rFonts w:ascii="华文楷体" w:eastAsia="华文楷体" w:hAnsi="华文楷体" w:cs="宋体" w:hint="eastAsia"/>
          <w:color w:val="333333"/>
          <w:kern w:val="0"/>
          <w:sz w:val="28"/>
          <w:szCs w:val="28"/>
        </w:rPr>
        <w:t>企业情况和服务能力说明</w:t>
      </w:r>
    </w:p>
    <w:p w:rsidR="00A52CBA" w:rsidRPr="00407501" w:rsidRDefault="00A52CBA" w:rsidP="00A52CBA">
      <w:pPr>
        <w:ind w:firstLineChars="150" w:firstLine="420"/>
        <w:rPr>
          <w:rFonts w:ascii="华文楷体" w:eastAsia="华文楷体" w:hAnsi="华文楷体"/>
          <w:sz w:val="28"/>
          <w:szCs w:val="28"/>
        </w:rPr>
      </w:pPr>
      <w:r w:rsidRPr="00407501">
        <w:rPr>
          <w:rFonts w:ascii="华文楷体" w:eastAsia="华文楷体" w:hAnsi="华文楷体" w:cs="宋体" w:hint="eastAsia"/>
          <w:color w:val="333333"/>
          <w:kern w:val="0"/>
          <w:sz w:val="28"/>
          <w:szCs w:val="28"/>
        </w:rPr>
        <w:t>包括项目实施方案、质控情况、物流方案及应急服务等，提供</w:t>
      </w:r>
      <w:r w:rsidRPr="00407501">
        <w:rPr>
          <w:rFonts w:ascii="华文楷体" w:eastAsia="华文楷体" w:hAnsi="华文楷体" w:cs="宋体" w:hint="eastAsia"/>
          <w:color w:val="000000" w:themeColor="text1"/>
          <w:kern w:val="0"/>
          <w:sz w:val="28"/>
          <w:szCs w:val="28"/>
        </w:rPr>
        <w:t>实验室人员、仪器、试剂、检测方法学等相关信息。</w:t>
      </w:r>
    </w:p>
    <w:p w:rsidR="00A52CBA" w:rsidRPr="00407501" w:rsidRDefault="00A52CBA" w:rsidP="00A52CBA">
      <w:pPr>
        <w:rPr>
          <w:rFonts w:ascii="华文楷体" w:eastAsia="华文楷体" w:hAnsi="华文楷体"/>
          <w:sz w:val="28"/>
          <w:szCs w:val="28"/>
        </w:rPr>
      </w:pPr>
    </w:p>
    <w:p w:rsidR="00A52CBA" w:rsidRPr="00407501" w:rsidRDefault="00A52CBA" w:rsidP="00A52CBA">
      <w:pPr>
        <w:rPr>
          <w:rFonts w:ascii="华文楷体" w:eastAsia="华文楷体" w:hAnsi="华文楷体"/>
          <w:sz w:val="28"/>
          <w:szCs w:val="28"/>
        </w:rPr>
      </w:pPr>
    </w:p>
    <w:p w:rsidR="00A52CBA" w:rsidRPr="00407501" w:rsidRDefault="00A52CBA" w:rsidP="00A52CBA">
      <w:pPr>
        <w:rPr>
          <w:rFonts w:ascii="华文楷体" w:eastAsia="华文楷体" w:hAnsi="华文楷体"/>
          <w:sz w:val="28"/>
          <w:szCs w:val="28"/>
        </w:rPr>
      </w:pPr>
      <w:r w:rsidRPr="00407501">
        <w:rPr>
          <w:rFonts w:ascii="华文楷体" w:eastAsia="华文楷体" w:hAnsi="华文楷体"/>
          <w:sz w:val="28"/>
          <w:szCs w:val="28"/>
        </w:rPr>
        <w:t>9.2销售业绩</w:t>
      </w:r>
    </w:p>
    <w:p w:rsidR="00A52CBA" w:rsidRPr="00407501" w:rsidRDefault="00A52CBA" w:rsidP="00A52CBA">
      <w:pPr>
        <w:widowControl/>
        <w:ind w:firstLine="420"/>
        <w:jc w:val="left"/>
        <w:rPr>
          <w:rFonts w:ascii="华文楷体" w:eastAsia="华文楷体" w:hAnsi="华文楷体"/>
          <w:sz w:val="28"/>
          <w:szCs w:val="28"/>
        </w:rPr>
      </w:pPr>
      <w:r w:rsidRPr="00407501">
        <w:rPr>
          <w:rFonts w:ascii="华文楷体" w:eastAsia="华文楷体" w:hAnsi="华文楷体"/>
          <w:sz w:val="28"/>
          <w:szCs w:val="28"/>
        </w:rPr>
        <w:t>提供近三年来</w:t>
      </w:r>
      <w:r w:rsidRPr="00407501">
        <w:rPr>
          <w:rFonts w:ascii="华文楷体" w:eastAsia="华文楷体" w:hAnsi="华文楷体" w:hint="eastAsia"/>
          <w:sz w:val="28"/>
          <w:szCs w:val="28"/>
        </w:rPr>
        <w:t>与</w:t>
      </w:r>
      <w:r w:rsidRPr="00407501">
        <w:rPr>
          <w:rFonts w:ascii="华文楷体" w:eastAsia="华文楷体" w:hAnsi="华文楷体"/>
          <w:sz w:val="28"/>
          <w:szCs w:val="28"/>
        </w:rPr>
        <w:t>三甲医院</w:t>
      </w:r>
      <w:r w:rsidRPr="00407501">
        <w:rPr>
          <w:rFonts w:ascii="华文楷体" w:eastAsia="华文楷体" w:hAnsi="华文楷体" w:hint="eastAsia"/>
          <w:sz w:val="28"/>
          <w:szCs w:val="28"/>
        </w:rPr>
        <w:t>合作</w:t>
      </w:r>
      <w:r w:rsidRPr="00407501">
        <w:rPr>
          <w:rFonts w:ascii="华文楷体" w:eastAsia="华文楷体" w:hAnsi="华文楷体"/>
          <w:sz w:val="28"/>
          <w:szCs w:val="28"/>
        </w:rPr>
        <w:t>的名单，并附相关</w:t>
      </w:r>
      <w:r w:rsidRPr="00407501">
        <w:rPr>
          <w:rFonts w:ascii="华文楷体" w:eastAsia="华文楷体" w:hAnsi="华文楷体" w:hint="eastAsia"/>
          <w:sz w:val="28"/>
          <w:szCs w:val="28"/>
        </w:rPr>
        <w:t>合同</w:t>
      </w:r>
      <w:r w:rsidRPr="00407501">
        <w:rPr>
          <w:rFonts w:ascii="华文楷体" w:eastAsia="华文楷体" w:hAnsi="华文楷体"/>
          <w:sz w:val="28"/>
          <w:szCs w:val="28"/>
        </w:rPr>
        <w:t>复印件。</w:t>
      </w:r>
    </w:p>
    <w:p w:rsidR="00A52CBA" w:rsidRPr="00407501" w:rsidRDefault="00A52CBA" w:rsidP="00A52CBA">
      <w:pPr>
        <w:widowControl/>
        <w:jc w:val="left"/>
        <w:rPr>
          <w:rFonts w:ascii="华文楷体" w:eastAsia="华文楷体" w:hAnsi="华文楷体"/>
          <w:sz w:val="28"/>
          <w:szCs w:val="28"/>
        </w:rPr>
      </w:pPr>
    </w:p>
    <w:p w:rsidR="00A52CBA" w:rsidRPr="00EE446F" w:rsidRDefault="00A52CBA" w:rsidP="00A52CBA">
      <w:pPr>
        <w:widowControl/>
        <w:jc w:val="left"/>
        <w:rPr>
          <w:rFonts w:ascii="华文楷体" w:eastAsia="华文楷体" w:hAnsi="华文楷体"/>
          <w:sz w:val="24"/>
          <w:szCs w:val="32"/>
        </w:rPr>
      </w:pPr>
    </w:p>
    <w:p w:rsidR="00A52CBA" w:rsidRPr="004A663F" w:rsidRDefault="00A52CBA" w:rsidP="00A52CBA">
      <w:pPr>
        <w:widowControl/>
        <w:jc w:val="left"/>
        <w:rPr>
          <w:rFonts w:ascii="华文楷体" w:eastAsia="华文楷体" w:hAnsi="华文楷体"/>
        </w:rPr>
      </w:pPr>
    </w:p>
    <w:p w:rsidR="00E75D55" w:rsidRPr="00A52CBA" w:rsidRDefault="00E75D55"/>
    <w:sectPr w:rsidR="00E75D55" w:rsidRPr="00A52CBA" w:rsidSect="006830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D55" w:rsidRDefault="00E75D55" w:rsidP="00A52CBA">
      <w:r>
        <w:separator/>
      </w:r>
    </w:p>
  </w:endnote>
  <w:endnote w:type="continuationSeparator" w:id="1">
    <w:p w:rsidR="00E75D55" w:rsidRDefault="00E75D55" w:rsidP="00A52C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D55" w:rsidRDefault="00E75D55" w:rsidP="00A52CBA">
      <w:r>
        <w:separator/>
      </w:r>
    </w:p>
  </w:footnote>
  <w:footnote w:type="continuationSeparator" w:id="1">
    <w:p w:rsidR="00E75D55" w:rsidRDefault="00E75D55" w:rsidP="00A52C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CBA"/>
    <w:rsid w:val="00A52CBA"/>
    <w:rsid w:val="00E75D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A52CB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2C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2CBA"/>
    <w:rPr>
      <w:sz w:val="18"/>
      <w:szCs w:val="18"/>
    </w:rPr>
  </w:style>
  <w:style w:type="paragraph" w:styleId="a4">
    <w:name w:val="footer"/>
    <w:basedOn w:val="a"/>
    <w:link w:val="Char0"/>
    <w:uiPriority w:val="99"/>
    <w:semiHidden/>
    <w:unhideWhenUsed/>
    <w:rsid w:val="00A52C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2CBA"/>
    <w:rPr>
      <w:sz w:val="18"/>
      <w:szCs w:val="18"/>
    </w:rPr>
  </w:style>
  <w:style w:type="character" w:customStyle="1" w:styleId="2Char">
    <w:name w:val="标题 2 Char"/>
    <w:basedOn w:val="a0"/>
    <w:link w:val="2"/>
    <w:uiPriority w:val="9"/>
    <w:rsid w:val="00A52CBA"/>
    <w:rPr>
      <w:rFonts w:asciiTheme="majorHAnsi" w:eastAsiaTheme="majorEastAsia" w:hAnsiTheme="majorHAnsi" w:cstheme="majorBidi"/>
      <w:b/>
      <w:bCs/>
      <w:sz w:val="32"/>
      <w:szCs w:val="32"/>
    </w:rPr>
  </w:style>
  <w:style w:type="paragraph" w:styleId="a5">
    <w:name w:val="Date"/>
    <w:basedOn w:val="a"/>
    <w:next w:val="a"/>
    <w:link w:val="Char1"/>
    <w:semiHidden/>
    <w:rsid w:val="00A52CBA"/>
    <w:pPr>
      <w:ind w:leftChars="2500" w:left="100"/>
    </w:pPr>
    <w:rPr>
      <w:rFonts w:ascii="Times New Roman" w:eastAsia="宋体" w:hAnsi="Times New Roman" w:cs="Times New Roman"/>
      <w:sz w:val="44"/>
      <w:szCs w:val="44"/>
      <w:lang w:val="zh-CN"/>
    </w:rPr>
  </w:style>
  <w:style w:type="character" w:customStyle="1" w:styleId="Char1">
    <w:name w:val="日期 Char"/>
    <w:basedOn w:val="a0"/>
    <w:link w:val="a5"/>
    <w:semiHidden/>
    <w:rsid w:val="00A52CBA"/>
    <w:rPr>
      <w:rFonts w:ascii="Times New Roman" w:eastAsia="宋体" w:hAnsi="Times New Roman" w:cs="Times New Roman"/>
      <w:sz w:val="44"/>
      <w:szCs w:val="44"/>
      <w:lang w:val="zh-CN"/>
    </w:rPr>
  </w:style>
  <w:style w:type="table" w:styleId="a6">
    <w:name w:val="Table Grid"/>
    <w:basedOn w:val="a1"/>
    <w:uiPriority w:val="59"/>
    <w:qFormat/>
    <w:rsid w:val="00A52CBA"/>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okmark-itemuuid-1596277470067code-23002editdisablemulti-line-text-input-box-clsreadonly">
    <w:name w:val="bookmark-item uuid-1596277470067 code-23002 editdisable multi-line-text-input-box-cls readonly"/>
    <w:rsid w:val="00A52CBA"/>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341</Words>
  <Characters>1944</Characters>
  <Application>Microsoft Office Word</Application>
  <DocSecurity>0</DocSecurity>
  <Lines>16</Lines>
  <Paragraphs>4</Paragraphs>
  <ScaleCrop>false</ScaleCrop>
  <Company>Microsoft</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2022-02-16T05:56:00Z</dcterms:created>
  <dcterms:modified xsi:type="dcterms:W3CDTF">2022-02-16T05:56:00Z</dcterms:modified>
</cp:coreProperties>
</file>