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D46" w:rsidRPr="006C1D46" w:rsidRDefault="006C1D46" w:rsidP="006C1D46">
      <w:pPr>
        <w:jc w:val="center"/>
        <w:rPr>
          <w:sz w:val="24"/>
          <w:szCs w:val="24"/>
        </w:rPr>
      </w:pPr>
      <w:r w:rsidRPr="006C1D46">
        <w:rPr>
          <w:rFonts w:hint="eastAsia"/>
          <w:sz w:val="24"/>
          <w:szCs w:val="24"/>
        </w:rPr>
        <w:t>外送检验技术要求</w:t>
      </w:r>
    </w:p>
    <w:p w:rsidR="00BA4E36" w:rsidRPr="00C2016A" w:rsidRDefault="00583365" w:rsidP="00C2016A">
      <w:pPr>
        <w:pStyle w:val="a5"/>
        <w:numPr>
          <w:ilvl w:val="0"/>
          <w:numId w:val="1"/>
        </w:numPr>
        <w:ind w:firstLineChars="0"/>
        <w:rPr>
          <w:rFonts w:asciiTheme="minorEastAsia" w:hAnsiTheme="minorEastAsia"/>
          <w:szCs w:val="21"/>
        </w:rPr>
      </w:pPr>
      <w:r w:rsidRPr="00C2016A">
        <w:rPr>
          <w:rFonts w:asciiTheme="minorEastAsia" w:hAnsiTheme="minorEastAsia" w:hint="eastAsia"/>
          <w:szCs w:val="21"/>
        </w:rPr>
        <w:t>总体要求</w:t>
      </w:r>
    </w:p>
    <w:p w:rsidR="00BA4E36" w:rsidRPr="00C2016A" w:rsidRDefault="00583365" w:rsidP="00C2016A">
      <w:pPr>
        <w:rPr>
          <w:rFonts w:asciiTheme="minorEastAsia" w:hAnsiTheme="minorEastAsia"/>
          <w:szCs w:val="21"/>
        </w:rPr>
      </w:pPr>
      <w:r w:rsidRPr="00C2016A">
        <w:rPr>
          <w:rFonts w:asciiTheme="minorEastAsia" w:hAnsiTheme="minorEastAsia" w:hint="eastAsia"/>
          <w:szCs w:val="21"/>
        </w:rPr>
        <w:t>1</w:t>
      </w:r>
      <w:r w:rsidR="00BA4E36" w:rsidRPr="00C2016A">
        <w:rPr>
          <w:rFonts w:asciiTheme="minorEastAsia" w:hAnsiTheme="minorEastAsia" w:hint="eastAsia"/>
          <w:szCs w:val="21"/>
        </w:rPr>
        <w:t>、</w:t>
      </w:r>
      <w:r w:rsidR="00BA4E36" w:rsidRPr="00C2016A">
        <w:rPr>
          <w:rFonts w:asciiTheme="minorEastAsia" w:hAnsiTheme="minorEastAsia" w:hint="eastAsia"/>
          <w:bCs/>
          <w:szCs w:val="21"/>
        </w:rPr>
        <w:t>具有从事医学检验技术服务能力和资质；</w:t>
      </w:r>
    </w:p>
    <w:p w:rsidR="00583365" w:rsidRPr="00C2016A" w:rsidRDefault="00BA4E36" w:rsidP="00C2016A">
      <w:pPr>
        <w:rPr>
          <w:rFonts w:asciiTheme="minorEastAsia" w:hAnsiTheme="minorEastAsia"/>
          <w:szCs w:val="21"/>
        </w:rPr>
      </w:pPr>
      <w:r w:rsidRPr="00C2016A">
        <w:rPr>
          <w:rFonts w:asciiTheme="minorEastAsia" w:hAnsiTheme="minorEastAsia" w:hint="eastAsia"/>
          <w:szCs w:val="21"/>
        </w:rPr>
        <w:t>2、</w:t>
      </w:r>
      <w:r w:rsidR="00583365" w:rsidRPr="00C2016A">
        <w:rPr>
          <w:rFonts w:asciiTheme="minorEastAsia" w:hAnsiTheme="minorEastAsia" w:hint="eastAsia"/>
          <w:szCs w:val="21"/>
        </w:rPr>
        <w:t>检验报告出具时间：</w:t>
      </w:r>
      <w:r w:rsidR="00583365" w:rsidRPr="00C2016A">
        <w:rPr>
          <w:rFonts w:asciiTheme="minorEastAsia" w:hAnsiTheme="minorEastAsia" w:cs="新宋体" w:hint="eastAsia"/>
          <w:szCs w:val="21"/>
        </w:rPr>
        <w:t>按院方要求时间发放检验报告，特殊标本可适当延长报告时间；报告单可在网上查询</w:t>
      </w:r>
      <w:r w:rsidR="00583365" w:rsidRPr="00C2016A">
        <w:rPr>
          <w:rFonts w:asciiTheme="minorEastAsia" w:hAnsiTheme="minorEastAsia" w:hint="eastAsia"/>
          <w:szCs w:val="21"/>
        </w:rPr>
        <w:t>；</w:t>
      </w:r>
    </w:p>
    <w:p w:rsidR="00583365" w:rsidRPr="00C2016A" w:rsidRDefault="00BA4E36" w:rsidP="00C2016A">
      <w:pPr>
        <w:rPr>
          <w:rFonts w:asciiTheme="minorEastAsia" w:hAnsiTheme="minorEastAsia"/>
          <w:szCs w:val="21"/>
        </w:rPr>
      </w:pPr>
      <w:r w:rsidRPr="00C2016A">
        <w:rPr>
          <w:rFonts w:asciiTheme="minorEastAsia" w:hAnsiTheme="minorEastAsia" w:hint="eastAsia"/>
          <w:szCs w:val="21"/>
        </w:rPr>
        <w:t>3</w:t>
      </w:r>
      <w:r w:rsidR="00583365" w:rsidRPr="00C2016A">
        <w:rPr>
          <w:rFonts w:asciiTheme="minorEastAsia" w:hAnsiTheme="minorEastAsia" w:hint="eastAsia"/>
          <w:szCs w:val="21"/>
        </w:rPr>
        <w:t>、送检标本收取次数：每天一次，特殊情况临时增加一次；</w:t>
      </w:r>
    </w:p>
    <w:p w:rsidR="00583365" w:rsidRPr="00C2016A" w:rsidRDefault="00BA4E36" w:rsidP="00C2016A">
      <w:pPr>
        <w:rPr>
          <w:rFonts w:asciiTheme="minorEastAsia" w:hAnsiTheme="minorEastAsia"/>
          <w:szCs w:val="21"/>
        </w:rPr>
      </w:pPr>
      <w:r w:rsidRPr="00C2016A">
        <w:rPr>
          <w:rFonts w:asciiTheme="minorEastAsia" w:hAnsiTheme="minorEastAsia" w:hint="eastAsia"/>
          <w:szCs w:val="21"/>
        </w:rPr>
        <w:t>4</w:t>
      </w:r>
      <w:r w:rsidR="00583365" w:rsidRPr="00C2016A">
        <w:rPr>
          <w:rFonts w:asciiTheme="minorEastAsia" w:hAnsiTheme="minorEastAsia" w:hint="eastAsia"/>
          <w:szCs w:val="21"/>
        </w:rPr>
        <w:t>、全年服务：全年全天候上门收取标本（农历除夕、大年初一二三、不可抗力情况除外）；</w:t>
      </w:r>
    </w:p>
    <w:p w:rsidR="00583365" w:rsidRPr="00C2016A" w:rsidRDefault="00BA4E36" w:rsidP="00C2016A">
      <w:pPr>
        <w:rPr>
          <w:rFonts w:asciiTheme="minorEastAsia" w:hAnsiTheme="minorEastAsia"/>
          <w:szCs w:val="21"/>
        </w:rPr>
      </w:pPr>
      <w:r w:rsidRPr="00C2016A">
        <w:rPr>
          <w:rFonts w:asciiTheme="minorEastAsia" w:hAnsiTheme="minorEastAsia" w:hint="eastAsia"/>
          <w:szCs w:val="21"/>
        </w:rPr>
        <w:t>5</w:t>
      </w:r>
      <w:r w:rsidR="00583365" w:rsidRPr="00C2016A">
        <w:rPr>
          <w:rFonts w:asciiTheme="minorEastAsia" w:hAnsiTheme="minorEastAsia" w:hint="eastAsia"/>
          <w:szCs w:val="21"/>
        </w:rPr>
        <w:t>、</w:t>
      </w:r>
      <w:r w:rsidR="00583365" w:rsidRPr="00C2016A">
        <w:rPr>
          <w:rFonts w:asciiTheme="minorEastAsia" w:hAnsiTheme="minorEastAsia" w:cs="新宋体" w:hint="eastAsia"/>
          <w:szCs w:val="21"/>
        </w:rPr>
        <w:t>所有样本的运送必须符合样本温度的管理要求，有</w:t>
      </w:r>
      <w:r w:rsidR="00583365" w:rsidRPr="00C2016A">
        <w:rPr>
          <w:rFonts w:asciiTheme="minorEastAsia" w:hAnsiTheme="minorEastAsia" w:hint="eastAsia"/>
          <w:szCs w:val="21"/>
        </w:rPr>
        <w:t>专业的标本冷链物流配送，温度控制在全程2-8℃，数据记录保存≥2年，备查；</w:t>
      </w:r>
    </w:p>
    <w:p w:rsidR="00583365" w:rsidRPr="00C2016A" w:rsidRDefault="00BA4E36" w:rsidP="00C2016A">
      <w:pPr>
        <w:rPr>
          <w:rFonts w:asciiTheme="minorEastAsia" w:hAnsiTheme="minorEastAsia"/>
          <w:szCs w:val="21"/>
        </w:rPr>
      </w:pPr>
      <w:r w:rsidRPr="00C2016A">
        <w:rPr>
          <w:rFonts w:asciiTheme="minorEastAsia" w:hAnsiTheme="minorEastAsia" w:hint="eastAsia"/>
          <w:szCs w:val="21"/>
        </w:rPr>
        <w:t>6</w:t>
      </w:r>
      <w:r w:rsidR="00583365" w:rsidRPr="00C2016A">
        <w:rPr>
          <w:rFonts w:asciiTheme="minorEastAsia" w:hAnsiTheme="minorEastAsia" w:hint="eastAsia"/>
          <w:szCs w:val="21"/>
        </w:rPr>
        <w:t>、突发情况：院方自己开展项目仪器发生故障时，提供标本紧急检验服务，按照同类外送项目标本扣率收取费用，不另计费；</w:t>
      </w:r>
    </w:p>
    <w:p w:rsidR="00583365" w:rsidRPr="00C2016A" w:rsidRDefault="00BA4E36" w:rsidP="00C2016A">
      <w:pPr>
        <w:rPr>
          <w:rFonts w:asciiTheme="minorEastAsia" w:hAnsiTheme="minorEastAsia"/>
          <w:szCs w:val="21"/>
        </w:rPr>
      </w:pPr>
      <w:r w:rsidRPr="00C2016A">
        <w:rPr>
          <w:rFonts w:asciiTheme="minorEastAsia" w:hAnsiTheme="minorEastAsia" w:hint="eastAsia"/>
          <w:szCs w:val="21"/>
        </w:rPr>
        <w:t>7</w:t>
      </w:r>
      <w:r w:rsidR="00583365" w:rsidRPr="00C2016A">
        <w:rPr>
          <w:rFonts w:asciiTheme="minorEastAsia" w:hAnsiTheme="minorEastAsia" w:hint="eastAsia"/>
          <w:szCs w:val="21"/>
        </w:rPr>
        <w:t>、特殊标本（包括急诊标本、病理标本）：提供临时加急服务，需提供具体方案及报告出具时限等；</w:t>
      </w:r>
    </w:p>
    <w:p w:rsidR="00BA4E36" w:rsidRPr="00C2016A" w:rsidRDefault="00BA4E36" w:rsidP="00C2016A">
      <w:pPr>
        <w:rPr>
          <w:rFonts w:asciiTheme="minorEastAsia" w:hAnsiTheme="minorEastAsia"/>
          <w:szCs w:val="21"/>
        </w:rPr>
      </w:pPr>
      <w:r w:rsidRPr="00C2016A">
        <w:rPr>
          <w:rFonts w:asciiTheme="minorEastAsia" w:hAnsiTheme="minorEastAsia" w:hint="eastAsia"/>
          <w:szCs w:val="21"/>
        </w:rPr>
        <w:t>8</w:t>
      </w:r>
      <w:r w:rsidR="00583365" w:rsidRPr="00C2016A">
        <w:rPr>
          <w:rFonts w:asciiTheme="minorEastAsia" w:hAnsiTheme="minorEastAsia" w:hint="eastAsia"/>
          <w:szCs w:val="21"/>
        </w:rPr>
        <w:t>、提供专业客户服务人员；服务时效：日常电话及时应答，投诉2小时内回复调查进展；</w:t>
      </w:r>
    </w:p>
    <w:p w:rsidR="00583365" w:rsidRPr="00C2016A" w:rsidRDefault="00BA4E36" w:rsidP="00C2016A">
      <w:pPr>
        <w:rPr>
          <w:rFonts w:asciiTheme="minorEastAsia" w:hAnsiTheme="minorEastAsia"/>
          <w:szCs w:val="21"/>
        </w:rPr>
      </w:pPr>
      <w:r w:rsidRPr="00C2016A">
        <w:rPr>
          <w:rFonts w:asciiTheme="minorEastAsia" w:hAnsiTheme="minorEastAsia" w:hint="eastAsia"/>
          <w:szCs w:val="21"/>
        </w:rPr>
        <w:t>9</w:t>
      </w:r>
      <w:r w:rsidR="00583365" w:rsidRPr="00C2016A">
        <w:rPr>
          <w:rFonts w:asciiTheme="minorEastAsia" w:hAnsiTheme="minorEastAsia" w:hint="eastAsia"/>
          <w:szCs w:val="21"/>
        </w:rPr>
        <w:t>、外送检验项目结果需回传至医院LIS系统，</w:t>
      </w:r>
      <w:r w:rsidRPr="00C2016A">
        <w:rPr>
          <w:rFonts w:asciiTheme="minorEastAsia" w:hAnsiTheme="minorEastAsia" w:hint="eastAsia"/>
          <w:szCs w:val="21"/>
        </w:rPr>
        <w:t>中标</w:t>
      </w:r>
      <w:r w:rsidRPr="00C2016A">
        <w:rPr>
          <w:rFonts w:asciiTheme="minorEastAsia" w:hAnsiTheme="minorEastAsia"/>
          <w:bCs/>
          <w:szCs w:val="21"/>
        </w:rPr>
        <w:t>方</w:t>
      </w:r>
      <w:r w:rsidR="00583365" w:rsidRPr="00C2016A">
        <w:rPr>
          <w:rFonts w:asciiTheme="minorEastAsia" w:hAnsiTheme="minorEastAsia" w:hint="eastAsia"/>
          <w:szCs w:val="21"/>
        </w:rPr>
        <w:t>承担相关接口费用；</w:t>
      </w:r>
    </w:p>
    <w:p w:rsidR="00BA4E36" w:rsidRPr="00C2016A" w:rsidRDefault="00BA4E36" w:rsidP="00C2016A">
      <w:pPr>
        <w:rPr>
          <w:rFonts w:asciiTheme="minorEastAsia" w:hAnsiTheme="minorEastAsia"/>
          <w:szCs w:val="21"/>
        </w:rPr>
      </w:pPr>
      <w:r w:rsidRPr="00C2016A">
        <w:rPr>
          <w:rFonts w:asciiTheme="minorEastAsia" w:hAnsiTheme="minorEastAsia" w:hint="eastAsia"/>
          <w:szCs w:val="21"/>
        </w:rPr>
        <w:t>10、</w:t>
      </w:r>
      <w:r w:rsidRPr="00C2016A">
        <w:rPr>
          <w:rFonts w:asciiTheme="minorEastAsia" w:hAnsiTheme="minorEastAsia"/>
          <w:szCs w:val="21"/>
        </w:rPr>
        <w:t>报告时间延迟半天扣检测</w:t>
      </w:r>
      <w:r w:rsidRPr="00C2016A">
        <w:rPr>
          <w:rFonts w:asciiTheme="minorEastAsia" w:hAnsiTheme="minorEastAsia" w:hint="eastAsia"/>
          <w:szCs w:val="21"/>
        </w:rPr>
        <w:t>服务</w:t>
      </w:r>
      <w:r w:rsidRPr="00C2016A">
        <w:rPr>
          <w:rFonts w:asciiTheme="minorEastAsia" w:hAnsiTheme="minorEastAsia"/>
          <w:szCs w:val="21"/>
        </w:rPr>
        <w:t>费的50%，延迟一天检测费减免，如造成投诉纠纷需承担相应责任。五次以上延迟报告的，采购人有权提前解除合同</w:t>
      </w:r>
      <w:r w:rsidRPr="00C2016A">
        <w:rPr>
          <w:rFonts w:asciiTheme="minorEastAsia" w:hAnsiTheme="minorEastAsia" w:hint="eastAsia"/>
          <w:szCs w:val="21"/>
        </w:rPr>
        <w:t>；</w:t>
      </w:r>
    </w:p>
    <w:p w:rsidR="00BA4E36" w:rsidRPr="00C2016A" w:rsidRDefault="00BA4E36" w:rsidP="00C2016A">
      <w:pPr>
        <w:rPr>
          <w:rFonts w:asciiTheme="minorEastAsia" w:hAnsiTheme="minorEastAsia" w:cs="宋体"/>
          <w:color w:val="000000"/>
          <w:szCs w:val="21"/>
        </w:rPr>
      </w:pPr>
      <w:r w:rsidRPr="00C2016A">
        <w:rPr>
          <w:rFonts w:asciiTheme="minorEastAsia" w:hAnsiTheme="minorEastAsia" w:hint="eastAsia"/>
          <w:szCs w:val="21"/>
        </w:rPr>
        <w:t>11</w:t>
      </w:r>
      <w:r w:rsidR="00583365" w:rsidRPr="00C2016A">
        <w:rPr>
          <w:rFonts w:asciiTheme="minorEastAsia" w:hAnsiTheme="minorEastAsia" w:hint="eastAsia"/>
          <w:szCs w:val="21"/>
        </w:rPr>
        <w:t>、</w:t>
      </w:r>
      <w:r w:rsidRPr="00C2016A">
        <w:rPr>
          <w:rFonts w:asciiTheme="minorEastAsia" w:hAnsiTheme="minorEastAsia"/>
          <w:szCs w:val="21"/>
        </w:rPr>
        <w:t>对结果明显有差异的，</w:t>
      </w:r>
      <w:r w:rsidRPr="00C2016A">
        <w:rPr>
          <w:rFonts w:asciiTheme="minorEastAsia" w:hAnsiTheme="minorEastAsia" w:hint="eastAsia"/>
          <w:szCs w:val="21"/>
        </w:rPr>
        <w:t>中标</w:t>
      </w:r>
      <w:r w:rsidRPr="00C2016A">
        <w:rPr>
          <w:rFonts w:asciiTheme="minorEastAsia" w:hAnsiTheme="minorEastAsia"/>
          <w:bCs/>
          <w:szCs w:val="21"/>
        </w:rPr>
        <w:t>方</w:t>
      </w:r>
      <w:r w:rsidRPr="00C2016A">
        <w:rPr>
          <w:rFonts w:asciiTheme="minorEastAsia" w:hAnsiTheme="minorEastAsia" w:hint="eastAsia"/>
          <w:szCs w:val="21"/>
        </w:rPr>
        <w:t>应无条件免费</w:t>
      </w:r>
      <w:r w:rsidRPr="00C2016A">
        <w:rPr>
          <w:rFonts w:asciiTheme="minorEastAsia" w:hAnsiTheme="minorEastAsia"/>
          <w:szCs w:val="21"/>
        </w:rPr>
        <w:t>复查</w:t>
      </w:r>
      <w:r w:rsidRPr="00C2016A">
        <w:rPr>
          <w:rFonts w:asciiTheme="minorEastAsia" w:hAnsiTheme="minorEastAsia" w:hint="eastAsia"/>
          <w:szCs w:val="21"/>
        </w:rPr>
        <w:t>；</w:t>
      </w:r>
    </w:p>
    <w:p w:rsidR="00583365" w:rsidRPr="00C2016A" w:rsidRDefault="00583365" w:rsidP="00C2016A">
      <w:pPr>
        <w:rPr>
          <w:rFonts w:asciiTheme="minorEastAsia" w:hAnsiTheme="minorEastAsia"/>
          <w:szCs w:val="21"/>
        </w:rPr>
      </w:pPr>
      <w:r w:rsidRPr="00C2016A">
        <w:rPr>
          <w:rFonts w:asciiTheme="minorEastAsia" w:hAnsiTheme="minorEastAsia" w:hint="eastAsia"/>
          <w:szCs w:val="21"/>
        </w:rPr>
        <w:t>1</w:t>
      </w:r>
      <w:r w:rsidR="00BA4E36" w:rsidRPr="00C2016A">
        <w:rPr>
          <w:rFonts w:asciiTheme="minorEastAsia" w:hAnsiTheme="minorEastAsia" w:hint="eastAsia"/>
          <w:szCs w:val="21"/>
        </w:rPr>
        <w:t>2</w:t>
      </w:r>
      <w:r w:rsidRPr="00C2016A">
        <w:rPr>
          <w:rFonts w:asciiTheme="minorEastAsia" w:hAnsiTheme="minorEastAsia" w:hint="eastAsia"/>
          <w:szCs w:val="21"/>
        </w:rPr>
        <w:t>、按照检验质控要求，定期提供所有外送项目的室内质控、室间质控报告；</w:t>
      </w:r>
    </w:p>
    <w:p w:rsidR="00583365" w:rsidRPr="00C2016A" w:rsidRDefault="00BA4E36" w:rsidP="00C2016A">
      <w:pPr>
        <w:rPr>
          <w:rFonts w:asciiTheme="minorEastAsia" w:hAnsiTheme="minorEastAsia"/>
          <w:szCs w:val="21"/>
        </w:rPr>
      </w:pPr>
      <w:r w:rsidRPr="00C2016A">
        <w:rPr>
          <w:rFonts w:asciiTheme="minorEastAsia" w:hAnsiTheme="minorEastAsia" w:hint="eastAsia"/>
          <w:szCs w:val="21"/>
        </w:rPr>
        <w:t>13</w:t>
      </w:r>
      <w:r w:rsidR="00583365" w:rsidRPr="00C2016A">
        <w:rPr>
          <w:rFonts w:asciiTheme="minorEastAsia" w:hAnsiTheme="minorEastAsia" w:hint="eastAsia"/>
          <w:szCs w:val="21"/>
        </w:rPr>
        <w:t>、按照检验质控要求，定期提供检验仪器设备性能验证报告；</w:t>
      </w:r>
    </w:p>
    <w:p w:rsidR="00583365" w:rsidRPr="00C2016A" w:rsidRDefault="00BA4E36" w:rsidP="00C2016A">
      <w:pPr>
        <w:rPr>
          <w:rFonts w:asciiTheme="minorEastAsia" w:hAnsiTheme="minorEastAsia" w:cs="宋体"/>
          <w:color w:val="000000"/>
          <w:szCs w:val="21"/>
        </w:rPr>
      </w:pPr>
      <w:r w:rsidRPr="00C2016A">
        <w:rPr>
          <w:rFonts w:asciiTheme="minorEastAsia" w:hAnsiTheme="minorEastAsia" w:hint="eastAsia"/>
          <w:szCs w:val="21"/>
        </w:rPr>
        <w:t>14</w:t>
      </w:r>
      <w:r w:rsidR="00583365" w:rsidRPr="00C2016A">
        <w:rPr>
          <w:rFonts w:asciiTheme="minorEastAsia" w:hAnsiTheme="minorEastAsia" w:hint="eastAsia"/>
          <w:szCs w:val="21"/>
        </w:rPr>
        <w:t>、</w:t>
      </w:r>
      <w:r w:rsidR="00583365" w:rsidRPr="00C2016A">
        <w:rPr>
          <w:rFonts w:asciiTheme="minorEastAsia" w:hAnsiTheme="minorEastAsia" w:cs="宋体" w:hint="eastAsia"/>
          <w:color w:val="000000"/>
          <w:szCs w:val="21"/>
        </w:rPr>
        <w:t>根据院方需求，免费提供院方用于相关标本存放用品、耗材等，提供每次到货清单、随货联、合格证、医疗器械注册证等</w:t>
      </w:r>
      <w:r w:rsidRPr="00C2016A">
        <w:rPr>
          <w:rFonts w:asciiTheme="minorEastAsia" w:hAnsiTheme="minorEastAsia" w:cs="宋体" w:hint="eastAsia"/>
          <w:color w:val="000000"/>
          <w:szCs w:val="21"/>
        </w:rPr>
        <w:t>；</w:t>
      </w:r>
    </w:p>
    <w:p w:rsidR="00BA4E36" w:rsidRPr="00C2016A" w:rsidRDefault="00BA4E36" w:rsidP="00C2016A">
      <w:pPr>
        <w:rPr>
          <w:rFonts w:asciiTheme="minorEastAsia" w:hAnsiTheme="minorEastAsia"/>
          <w:bCs/>
          <w:szCs w:val="21"/>
        </w:rPr>
      </w:pPr>
      <w:r w:rsidRPr="00C2016A">
        <w:rPr>
          <w:rFonts w:asciiTheme="minorEastAsia" w:hAnsiTheme="minorEastAsia" w:cs="宋体" w:hint="eastAsia"/>
          <w:color w:val="000000"/>
          <w:szCs w:val="21"/>
        </w:rPr>
        <w:t>15、</w:t>
      </w:r>
      <w:r w:rsidRPr="00C2016A">
        <w:rPr>
          <w:rFonts w:asciiTheme="minorEastAsia" w:hAnsiTheme="minorEastAsia" w:hint="eastAsia"/>
          <w:szCs w:val="21"/>
        </w:rPr>
        <w:t>院方</w:t>
      </w:r>
      <w:r w:rsidRPr="00C2016A">
        <w:rPr>
          <w:rFonts w:asciiTheme="minorEastAsia" w:hAnsiTheme="minorEastAsia"/>
          <w:bCs/>
          <w:szCs w:val="21"/>
        </w:rPr>
        <w:t>将不定期组织专家至中标方现场检查、督导并查看试剂、设备等采购相关台账，如发现中标方存在提供虚假信息或未经院方同意私自更改使用试剂的品牌和检验项目的方法学等现象，</w:t>
      </w:r>
      <w:r w:rsidRPr="00C2016A">
        <w:rPr>
          <w:rFonts w:asciiTheme="minorEastAsia" w:hAnsiTheme="minorEastAsia" w:hint="eastAsia"/>
          <w:szCs w:val="21"/>
        </w:rPr>
        <w:t>院方</w:t>
      </w:r>
      <w:r w:rsidRPr="00C2016A">
        <w:rPr>
          <w:rFonts w:asciiTheme="minorEastAsia" w:hAnsiTheme="minorEastAsia"/>
          <w:bCs/>
          <w:szCs w:val="21"/>
        </w:rPr>
        <w:t>有权立即终止合同，中标方需按已做项目的收费金额赔偿院方，并承担所有相关违约责任</w:t>
      </w:r>
      <w:r w:rsidRPr="00C2016A">
        <w:rPr>
          <w:rFonts w:asciiTheme="minorEastAsia" w:hAnsiTheme="minorEastAsia" w:hint="eastAsia"/>
          <w:bCs/>
          <w:szCs w:val="21"/>
        </w:rPr>
        <w:t>；</w:t>
      </w:r>
    </w:p>
    <w:p w:rsidR="00BA4E36" w:rsidRPr="00C2016A" w:rsidRDefault="00BA4E36" w:rsidP="00C2016A">
      <w:pPr>
        <w:rPr>
          <w:rFonts w:asciiTheme="minorEastAsia" w:hAnsiTheme="minorEastAsia" w:cs="宋体"/>
          <w:bCs/>
          <w:szCs w:val="21"/>
        </w:rPr>
      </w:pPr>
      <w:r w:rsidRPr="00C2016A">
        <w:rPr>
          <w:rFonts w:asciiTheme="minorEastAsia" w:hAnsiTheme="minorEastAsia" w:hint="eastAsia"/>
          <w:bCs/>
          <w:szCs w:val="21"/>
        </w:rPr>
        <w:t>16、</w:t>
      </w:r>
      <w:r w:rsidRPr="00C2016A">
        <w:rPr>
          <w:rFonts w:asciiTheme="minorEastAsia" w:hAnsiTheme="minorEastAsia" w:cs="宋体" w:hint="eastAsia"/>
          <w:bCs/>
          <w:szCs w:val="21"/>
        </w:rPr>
        <w:t>送检标本及检测数据、质控数据、检测报告的所有权为</w:t>
      </w:r>
      <w:r w:rsidRPr="00C2016A">
        <w:rPr>
          <w:rFonts w:asciiTheme="minorEastAsia" w:hAnsiTheme="minorEastAsia" w:hint="eastAsia"/>
          <w:szCs w:val="21"/>
        </w:rPr>
        <w:t>院方</w:t>
      </w:r>
      <w:r w:rsidRPr="00C2016A">
        <w:rPr>
          <w:rFonts w:asciiTheme="minorEastAsia" w:hAnsiTheme="minorEastAsia" w:cs="宋体" w:hint="eastAsia"/>
          <w:bCs/>
          <w:szCs w:val="21"/>
        </w:rPr>
        <w:t>，</w:t>
      </w:r>
      <w:r w:rsidRPr="00C2016A">
        <w:rPr>
          <w:rFonts w:asciiTheme="minorEastAsia" w:hAnsiTheme="minorEastAsia"/>
          <w:bCs/>
          <w:szCs w:val="21"/>
        </w:rPr>
        <w:t>中标方</w:t>
      </w:r>
      <w:r w:rsidRPr="00C2016A">
        <w:rPr>
          <w:rFonts w:asciiTheme="minorEastAsia" w:hAnsiTheme="minorEastAsia" w:cs="宋体" w:hint="eastAsia"/>
          <w:bCs/>
          <w:szCs w:val="21"/>
        </w:rPr>
        <w:t>有为</w:t>
      </w:r>
      <w:r w:rsidRPr="00C2016A">
        <w:rPr>
          <w:rFonts w:asciiTheme="minorEastAsia" w:hAnsiTheme="minorEastAsia" w:hint="eastAsia"/>
          <w:szCs w:val="21"/>
        </w:rPr>
        <w:t>院方</w:t>
      </w:r>
      <w:r w:rsidRPr="00C2016A">
        <w:rPr>
          <w:rFonts w:asciiTheme="minorEastAsia" w:hAnsiTheme="minorEastAsia" w:cs="宋体" w:hint="eastAsia"/>
          <w:bCs/>
          <w:szCs w:val="21"/>
        </w:rPr>
        <w:t>保密的义务，在未经</w:t>
      </w:r>
      <w:r w:rsidRPr="00C2016A">
        <w:rPr>
          <w:rFonts w:asciiTheme="minorEastAsia" w:hAnsiTheme="minorEastAsia" w:hint="eastAsia"/>
          <w:szCs w:val="21"/>
        </w:rPr>
        <w:t>院方</w:t>
      </w:r>
      <w:r w:rsidRPr="00C2016A">
        <w:rPr>
          <w:rFonts w:asciiTheme="minorEastAsia" w:hAnsiTheme="minorEastAsia" w:cs="宋体" w:hint="eastAsia"/>
          <w:bCs/>
          <w:szCs w:val="21"/>
        </w:rPr>
        <w:t>书面同意或授权前提下，</w:t>
      </w:r>
      <w:r w:rsidRPr="00C2016A">
        <w:rPr>
          <w:rFonts w:asciiTheme="minorEastAsia" w:hAnsiTheme="minorEastAsia"/>
          <w:bCs/>
          <w:szCs w:val="21"/>
        </w:rPr>
        <w:t>中标方</w:t>
      </w:r>
      <w:r w:rsidRPr="00C2016A">
        <w:rPr>
          <w:rFonts w:asciiTheme="minorEastAsia" w:hAnsiTheme="minorEastAsia" w:cs="宋体" w:hint="eastAsia"/>
          <w:bCs/>
          <w:szCs w:val="21"/>
        </w:rPr>
        <w:t>不得将</w:t>
      </w:r>
      <w:r w:rsidRPr="00C2016A">
        <w:rPr>
          <w:rFonts w:asciiTheme="minorEastAsia" w:hAnsiTheme="minorEastAsia" w:hint="eastAsia"/>
          <w:szCs w:val="21"/>
        </w:rPr>
        <w:t>院方</w:t>
      </w:r>
      <w:r w:rsidRPr="00C2016A">
        <w:rPr>
          <w:rFonts w:asciiTheme="minorEastAsia" w:hAnsiTheme="minorEastAsia" w:cs="宋体" w:hint="eastAsia"/>
          <w:bCs/>
          <w:szCs w:val="21"/>
        </w:rPr>
        <w:t>交付的所有检验标本及检测数据、质控数据、检测报告向除</w:t>
      </w:r>
      <w:r w:rsidR="00C2016A" w:rsidRPr="00C2016A">
        <w:rPr>
          <w:rFonts w:asciiTheme="minorEastAsia" w:hAnsiTheme="minorEastAsia" w:hint="eastAsia"/>
          <w:szCs w:val="21"/>
        </w:rPr>
        <w:t>院方</w:t>
      </w:r>
      <w:r w:rsidRPr="00C2016A">
        <w:rPr>
          <w:rFonts w:asciiTheme="minorEastAsia" w:hAnsiTheme="minorEastAsia" w:cs="宋体" w:hint="eastAsia"/>
          <w:bCs/>
          <w:szCs w:val="21"/>
        </w:rPr>
        <w:t>相关人员以外的任何单位或个人泄露，不得用于任何其它用途；</w:t>
      </w:r>
    </w:p>
    <w:p w:rsidR="00BA4E36" w:rsidRPr="00C2016A" w:rsidRDefault="00BA4E36" w:rsidP="00C2016A">
      <w:pPr>
        <w:rPr>
          <w:rFonts w:asciiTheme="minorEastAsia" w:hAnsiTheme="minorEastAsia" w:cs="宋体"/>
          <w:bCs/>
          <w:szCs w:val="21"/>
        </w:rPr>
      </w:pPr>
      <w:r w:rsidRPr="00C2016A">
        <w:rPr>
          <w:rFonts w:asciiTheme="minorEastAsia" w:hAnsiTheme="minorEastAsia" w:cs="宋体" w:hint="eastAsia"/>
          <w:bCs/>
          <w:szCs w:val="21"/>
        </w:rPr>
        <w:t>17、中标方必须严格遵守《中华人民共和国人类遗传资源管理条例》，如有违反，所有责任由中标方承担。</w:t>
      </w:r>
    </w:p>
    <w:p w:rsidR="003C6808" w:rsidRDefault="003C6808"/>
    <w:p w:rsidR="003C6808" w:rsidRDefault="003C6808"/>
    <w:p w:rsidR="003C6808" w:rsidRDefault="003C6808"/>
    <w:p w:rsidR="003C6808" w:rsidRDefault="003C6808"/>
    <w:p w:rsidR="003C6808" w:rsidRDefault="003C6808"/>
    <w:p w:rsidR="003C6808" w:rsidRDefault="003C6808"/>
    <w:p w:rsidR="003C6808" w:rsidRDefault="003C6808"/>
    <w:p w:rsidR="003C6808" w:rsidRDefault="003C6808"/>
    <w:p w:rsidR="003C6808" w:rsidRDefault="003C6808"/>
    <w:p w:rsidR="003C6808" w:rsidRDefault="003C6808"/>
    <w:p w:rsidR="003C6808" w:rsidRDefault="003C6808"/>
    <w:p w:rsidR="003C6808" w:rsidRDefault="003C6808"/>
    <w:p w:rsidR="003C6808" w:rsidRDefault="003C6808"/>
    <w:p w:rsidR="00D4281E" w:rsidRDefault="00583365">
      <w:r>
        <w:rPr>
          <w:rFonts w:hint="eastAsia"/>
        </w:rPr>
        <w:lastRenderedPageBreak/>
        <w:t>二、具体</w:t>
      </w:r>
      <w:r w:rsidR="003C6808">
        <w:rPr>
          <w:rFonts w:hint="eastAsia"/>
        </w:rPr>
        <w:t>项目</w:t>
      </w:r>
      <w:r>
        <w:rPr>
          <w:rFonts w:hint="eastAsia"/>
        </w:rPr>
        <w:t>技术要求</w:t>
      </w:r>
    </w:p>
    <w:tbl>
      <w:tblPr>
        <w:tblStyle w:val="a6"/>
        <w:tblW w:w="8915" w:type="dxa"/>
        <w:jc w:val="center"/>
        <w:tblLook w:val="04A0"/>
      </w:tblPr>
      <w:tblGrid>
        <w:gridCol w:w="1439"/>
        <w:gridCol w:w="2268"/>
        <w:gridCol w:w="5208"/>
      </w:tblGrid>
      <w:tr w:rsidR="003C6808" w:rsidRPr="006246E4" w:rsidTr="0056586F">
        <w:trPr>
          <w:trHeight w:val="841"/>
          <w:jc w:val="center"/>
        </w:trPr>
        <w:tc>
          <w:tcPr>
            <w:tcW w:w="1439" w:type="dxa"/>
            <w:vAlign w:val="center"/>
          </w:tcPr>
          <w:p w:rsidR="003C6808" w:rsidRPr="006246E4" w:rsidRDefault="003C6808" w:rsidP="001C492E">
            <w:pPr>
              <w:jc w:val="center"/>
              <w:rPr>
                <w:rFonts w:asciiTheme="minorEastAsia" w:hAnsiTheme="minorEastAsia"/>
                <w:b/>
                <w:sz w:val="24"/>
                <w:szCs w:val="24"/>
              </w:rPr>
            </w:pPr>
            <w:r w:rsidRPr="006246E4">
              <w:rPr>
                <w:rFonts w:asciiTheme="minorEastAsia" w:hAnsiTheme="minorEastAsia" w:hint="eastAsia"/>
                <w:b/>
                <w:sz w:val="24"/>
                <w:szCs w:val="24"/>
              </w:rPr>
              <w:t>项目名称</w:t>
            </w:r>
          </w:p>
        </w:tc>
        <w:tc>
          <w:tcPr>
            <w:tcW w:w="2268" w:type="dxa"/>
            <w:vAlign w:val="center"/>
          </w:tcPr>
          <w:p w:rsidR="003C6808" w:rsidRPr="006246E4" w:rsidRDefault="003C6808" w:rsidP="0056586F">
            <w:pPr>
              <w:jc w:val="left"/>
              <w:rPr>
                <w:rFonts w:asciiTheme="minorEastAsia" w:hAnsiTheme="minorEastAsia"/>
                <w:b/>
                <w:sz w:val="24"/>
                <w:szCs w:val="24"/>
              </w:rPr>
            </w:pPr>
            <w:r>
              <w:rPr>
                <w:rFonts w:asciiTheme="minorEastAsia" w:hAnsiTheme="minorEastAsia" w:hint="eastAsia"/>
                <w:b/>
                <w:sz w:val="24"/>
                <w:szCs w:val="24"/>
              </w:rPr>
              <w:t>项目</w:t>
            </w:r>
            <w:r w:rsidRPr="006246E4">
              <w:rPr>
                <w:rFonts w:asciiTheme="minorEastAsia" w:hAnsiTheme="minorEastAsia" w:hint="eastAsia"/>
                <w:b/>
                <w:sz w:val="24"/>
                <w:szCs w:val="24"/>
              </w:rPr>
              <w:t>名称</w:t>
            </w:r>
          </w:p>
        </w:tc>
        <w:tc>
          <w:tcPr>
            <w:tcW w:w="5208" w:type="dxa"/>
            <w:vAlign w:val="center"/>
          </w:tcPr>
          <w:p w:rsidR="003C6808" w:rsidRPr="006246E4" w:rsidRDefault="003C6808" w:rsidP="001C492E">
            <w:pPr>
              <w:jc w:val="center"/>
              <w:rPr>
                <w:rFonts w:asciiTheme="minorEastAsia" w:hAnsiTheme="minorEastAsia"/>
                <w:b/>
                <w:sz w:val="24"/>
                <w:szCs w:val="24"/>
              </w:rPr>
            </w:pPr>
            <w:r>
              <w:rPr>
                <w:rFonts w:asciiTheme="minorEastAsia" w:hAnsiTheme="minorEastAsia" w:hint="eastAsia"/>
                <w:b/>
                <w:sz w:val="24"/>
                <w:szCs w:val="24"/>
              </w:rPr>
              <w:t>技术</w:t>
            </w:r>
            <w:r w:rsidRPr="006246E4">
              <w:rPr>
                <w:rFonts w:asciiTheme="minorEastAsia" w:hAnsiTheme="minorEastAsia"/>
                <w:b/>
                <w:sz w:val="24"/>
                <w:szCs w:val="24"/>
              </w:rPr>
              <w:t>要求</w:t>
            </w:r>
          </w:p>
        </w:tc>
      </w:tr>
      <w:tr w:rsidR="003C6808" w:rsidRPr="006246E4" w:rsidTr="0056586F">
        <w:trPr>
          <w:trHeight w:val="6343"/>
          <w:jc w:val="center"/>
        </w:trPr>
        <w:tc>
          <w:tcPr>
            <w:tcW w:w="1439" w:type="dxa"/>
            <w:vAlign w:val="center"/>
          </w:tcPr>
          <w:p w:rsidR="003C6808" w:rsidRPr="006246E4" w:rsidRDefault="003C6808" w:rsidP="001C492E">
            <w:pPr>
              <w:jc w:val="center"/>
              <w:rPr>
                <w:rFonts w:asciiTheme="minorEastAsia" w:hAnsiTheme="minorEastAsia"/>
                <w:szCs w:val="21"/>
              </w:rPr>
            </w:pPr>
            <w:r w:rsidRPr="006246E4">
              <w:rPr>
                <w:rFonts w:asciiTheme="minorEastAsia" w:hAnsiTheme="minorEastAsia" w:hint="eastAsia"/>
                <w:szCs w:val="21"/>
              </w:rPr>
              <w:t>过敏原特异性抗体IgE定量检测</w:t>
            </w:r>
            <w:r>
              <w:rPr>
                <w:rFonts w:asciiTheme="minorEastAsia" w:hAnsiTheme="minorEastAsia" w:hint="eastAsia"/>
                <w:szCs w:val="21"/>
              </w:rPr>
              <w:t>外送服务</w:t>
            </w:r>
          </w:p>
        </w:tc>
        <w:tc>
          <w:tcPr>
            <w:tcW w:w="2268" w:type="dxa"/>
            <w:vAlign w:val="center"/>
          </w:tcPr>
          <w:p w:rsidR="003C6808" w:rsidRPr="006246E4" w:rsidRDefault="003C6808" w:rsidP="001C492E">
            <w:pPr>
              <w:jc w:val="left"/>
              <w:rPr>
                <w:rFonts w:asciiTheme="minorEastAsia" w:hAnsiTheme="minorEastAsia"/>
                <w:sz w:val="22"/>
                <w:szCs w:val="21"/>
              </w:rPr>
            </w:pPr>
            <w:r w:rsidRPr="006246E4">
              <w:rPr>
                <w:rFonts w:asciiTheme="minorEastAsia" w:hAnsiTheme="minorEastAsia" w:hint="eastAsia"/>
                <w:sz w:val="22"/>
                <w:szCs w:val="21"/>
              </w:rPr>
              <w:t>1.户尘螨过敏原特异性IgE检测</w:t>
            </w:r>
          </w:p>
          <w:p w:rsidR="003C6808" w:rsidRPr="006246E4" w:rsidRDefault="003C6808" w:rsidP="001C492E">
            <w:pPr>
              <w:jc w:val="left"/>
              <w:rPr>
                <w:rFonts w:asciiTheme="minorEastAsia" w:hAnsiTheme="minorEastAsia"/>
                <w:sz w:val="22"/>
                <w:szCs w:val="21"/>
              </w:rPr>
            </w:pPr>
            <w:r w:rsidRPr="006246E4">
              <w:rPr>
                <w:rFonts w:asciiTheme="minorEastAsia" w:hAnsiTheme="minorEastAsia" w:hint="eastAsia"/>
                <w:sz w:val="22"/>
                <w:szCs w:val="21"/>
              </w:rPr>
              <w:t>2.粉尘螨过敏原特异性IgE检测</w:t>
            </w:r>
          </w:p>
          <w:p w:rsidR="003C6808" w:rsidRPr="006246E4" w:rsidRDefault="003C6808" w:rsidP="001C492E">
            <w:pPr>
              <w:jc w:val="left"/>
              <w:rPr>
                <w:rFonts w:asciiTheme="minorEastAsia" w:hAnsiTheme="minorEastAsia"/>
                <w:sz w:val="22"/>
                <w:szCs w:val="21"/>
              </w:rPr>
            </w:pPr>
            <w:r w:rsidRPr="006246E4">
              <w:rPr>
                <w:rFonts w:asciiTheme="minorEastAsia" w:hAnsiTheme="minorEastAsia" w:hint="eastAsia"/>
                <w:sz w:val="22"/>
                <w:szCs w:val="21"/>
              </w:rPr>
              <w:t>3.烟曲霉过敏原特异性IgE检测</w:t>
            </w:r>
          </w:p>
          <w:p w:rsidR="003C6808" w:rsidRPr="006246E4" w:rsidRDefault="003C6808" w:rsidP="001C492E">
            <w:pPr>
              <w:jc w:val="left"/>
              <w:rPr>
                <w:rFonts w:asciiTheme="minorEastAsia" w:hAnsiTheme="minorEastAsia"/>
                <w:sz w:val="22"/>
                <w:szCs w:val="21"/>
              </w:rPr>
            </w:pPr>
            <w:r w:rsidRPr="006246E4">
              <w:rPr>
                <w:rFonts w:asciiTheme="minorEastAsia" w:hAnsiTheme="minorEastAsia" w:hint="eastAsia"/>
                <w:sz w:val="22"/>
                <w:szCs w:val="21"/>
              </w:rPr>
              <w:t>4.牛奶过敏原特异性IgE检测</w:t>
            </w:r>
          </w:p>
          <w:p w:rsidR="003C6808" w:rsidRPr="006246E4" w:rsidRDefault="003C6808" w:rsidP="001C492E">
            <w:pPr>
              <w:jc w:val="left"/>
              <w:rPr>
                <w:rFonts w:asciiTheme="minorEastAsia" w:hAnsiTheme="minorEastAsia"/>
                <w:sz w:val="22"/>
                <w:szCs w:val="21"/>
              </w:rPr>
            </w:pPr>
            <w:r w:rsidRPr="006246E4">
              <w:rPr>
                <w:rFonts w:asciiTheme="minorEastAsia" w:hAnsiTheme="minorEastAsia" w:hint="eastAsia"/>
                <w:sz w:val="22"/>
                <w:szCs w:val="21"/>
              </w:rPr>
              <w:t>5.蛋白过敏原特异性IgE检测</w:t>
            </w:r>
          </w:p>
          <w:p w:rsidR="003C6808" w:rsidRPr="006246E4" w:rsidRDefault="003C6808" w:rsidP="0056586F">
            <w:pPr>
              <w:jc w:val="left"/>
              <w:rPr>
                <w:rFonts w:asciiTheme="minorEastAsia" w:hAnsiTheme="minorEastAsia"/>
                <w:sz w:val="22"/>
                <w:szCs w:val="21"/>
              </w:rPr>
            </w:pPr>
            <w:r w:rsidRPr="006246E4">
              <w:rPr>
                <w:rFonts w:asciiTheme="minorEastAsia" w:hAnsiTheme="minorEastAsia" w:hint="eastAsia"/>
                <w:sz w:val="22"/>
                <w:szCs w:val="21"/>
              </w:rPr>
              <w:t>6.总IgE检</w:t>
            </w:r>
            <w:r w:rsidR="00040FBC">
              <w:rPr>
                <w:rFonts w:asciiTheme="minorEastAsia" w:hAnsiTheme="minorEastAsia" w:hint="eastAsia"/>
                <w:sz w:val="22"/>
                <w:szCs w:val="21"/>
              </w:rPr>
              <w:t>测</w:t>
            </w:r>
          </w:p>
        </w:tc>
        <w:tc>
          <w:tcPr>
            <w:tcW w:w="5208" w:type="dxa"/>
            <w:vAlign w:val="center"/>
          </w:tcPr>
          <w:p w:rsidR="003C6808" w:rsidRPr="003C6808" w:rsidRDefault="003C6808" w:rsidP="003C6808">
            <w:pPr>
              <w:rPr>
                <w:rFonts w:asciiTheme="minorEastAsia" w:hAnsiTheme="minorEastAsia"/>
                <w:b/>
                <w:sz w:val="22"/>
                <w:szCs w:val="21"/>
              </w:rPr>
            </w:pPr>
            <w:r w:rsidRPr="003C6808">
              <w:rPr>
                <w:rFonts w:asciiTheme="minorEastAsia" w:hAnsiTheme="minorEastAsia" w:hint="eastAsia"/>
                <w:b/>
                <w:sz w:val="22"/>
                <w:szCs w:val="21"/>
              </w:rPr>
              <w:t>一</w:t>
            </w:r>
            <w:r>
              <w:rPr>
                <w:rFonts w:asciiTheme="minorEastAsia" w:hAnsiTheme="minorEastAsia" w:hint="eastAsia"/>
                <w:b/>
                <w:sz w:val="22"/>
                <w:szCs w:val="21"/>
              </w:rPr>
              <w:t>.</w:t>
            </w:r>
            <w:r w:rsidRPr="003C6808">
              <w:rPr>
                <w:rFonts w:asciiTheme="minorEastAsia" w:hAnsiTheme="minorEastAsia" w:hint="eastAsia"/>
                <w:b/>
                <w:sz w:val="22"/>
                <w:szCs w:val="21"/>
              </w:rPr>
              <w:t>外送检测适用范围：</w:t>
            </w:r>
          </w:p>
          <w:p w:rsidR="003C6808" w:rsidRPr="003C6808" w:rsidRDefault="003C6808" w:rsidP="003C6808">
            <w:pPr>
              <w:rPr>
                <w:rFonts w:asciiTheme="minorEastAsia" w:hAnsiTheme="minorEastAsia"/>
                <w:sz w:val="22"/>
                <w:szCs w:val="21"/>
              </w:rPr>
            </w:pPr>
            <w:r w:rsidRPr="003C6808">
              <w:rPr>
                <w:rFonts w:asciiTheme="minorEastAsia" w:hAnsiTheme="minorEastAsia" w:hint="eastAsia"/>
                <w:sz w:val="22"/>
                <w:szCs w:val="21"/>
              </w:rPr>
              <w:t>定量检测血中过敏原特异性抗体IgE。</w:t>
            </w:r>
          </w:p>
          <w:p w:rsidR="003C6808" w:rsidRPr="003C6808" w:rsidRDefault="003C6808" w:rsidP="003C6808">
            <w:pPr>
              <w:rPr>
                <w:rFonts w:asciiTheme="minorEastAsia" w:hAnsiTheme="minorEastAsia"/>
                <w:b/>
                <w:sz w:val="22"/>
                <w:szCs w:val="21"/>
              </w:rPr>
            </w:pPr>
            <w:r w:rsidRPr="003C6808">
              <w:rPr>
                <w:rFonts w:asciiTheme="minorEastAsia" w:hAnsiTheme="minorEastAsia" w:hint="eastAsia"/>
                <w:b/>
                <w:sz w:val="22"/>
                <w:szCs w:val="21"/>
              </w:rPr>
              <w:t>二</w:t>
            </w:r>
            <w:r>
              <w:rPr>
                <w:rFonts w:asciiTheme="minorEastAsia" w:hAnsiTheme="minorEastAsia" w:hint="eastAsia"/>
                <w:b/>
                <w:sz w:val="22"/>
                <w:szCs w:val="21"/>
              </w:rPr>
              <w:t>.</w:t>
            </w:r>
            <w:r w:rsidRPr="003C6808">
              <w:rPr>
                <w:rFonts w:asciiTheme="minorEastAsia" w:hAnsiTheme="minorEastAsia" w:hint="eastAsia"/>
                <w:b/>
                <w:sz w:val="22"/>
                <w:szCs w:val="21"/>
              </w:rPr>
              <w:t>检测要求：</w:t>
            </w:r>
          </w:p>
          <w:p w:rsidR="003C6808" w:rsidRPr="003C6808" w:rsidRDefault="003C6808" w:rsidP="003C6808">
            <w:pPr>
              <w:rPr>
                <w:rFonts w:asciiTheme="minorEastAsia" w:hAnsiTheme="minorEastAsia"/>
                <w:sz w:val="22"/>
                <w:szCs w:val="21"/>
              </w:rPr>
            </w:pPr>
            <w:r w:rsidRPr="003C6808">
              <w:rPr>
                <w:rFonts w:asciiTheme="minorEastAsia" w:hAnsiTheme="minorEastAsia" w:hint="eastAsia"/>
                <w:sz w:val="22"/>
                <w:szCs w:val="21"/>
              </w:rPr>
              <w:t>1.检测试剂要求：荧光免疫法（</w:t>
            </w:r>
            <w:r w:rsidRPr="003C6808">
              <w:rPr>
                <w:rFonts w:asciiTheme="minorEastAsia" w:hAnsiTheme="minorEastAsia" w:hint="eastAsia"/>
                <w:color w:val="000000"/>
                <w:shd w:val="clear" w:color="auto" w:fill="FFFFFF"/>
              </w:rPr>
              <w:t>Phadia试剂）</w:t>
            </w:r>
            <w:r w:rsidRPr="003C6808">
              <w:rPr>
                <w:rFonts w:asciiTheme="minorEastAsia" w:hAnsiTheme="minorEastAsia" w:hint="eastAsia"/>
                <w:sz w:val="22"/>
                <w:szCs w:val="21"/>
              </w:rPr>
              <w:t>。</w:t>
            </w:r>
          </w:p>
          <w:p w:rsidR="003C6808" w:rsidRPr="003C6808" w:rsidRDefault="003C6808" w:rsidP="003C6808">
            <w:pPr>
              <w:rPr>
                <w:rFonts w:asciiTheme="minorEastAsia" w:hAnsiTheme="minorEastAsia"/>
                <w:sz w:val="22"/>
                <w:szCs w:val="21"/>
              </w:rPr>
            </w:pPr>
            <w:r w:rsidRPr="003C6808">
              <w:rPr>
                <w:rFonts w:asciiTheme="minorEastAsia" w:hAnsiTheme="minorEastAsia" w:hint="eastAsia"/>
                <w:sz w:val="22"/>
                <w:szCs w:val="21"/>
              </w:rPr>
              <w:t>2.检测结果：单项特异性IgE检测全定量。</w:t>
            </w:r>
          </w:p>
          <w:p w:rsidR="003C6808" w:rsidRPr="003C6808" w:rsidRDefault="003C6808" w:rsidP="003C6808">
            <w:pPr>
              <w:ind w:firstLineChars="100" w:firstLine="220"/>
              <w:rPr>
                <w:rFonts w:asciiTheme="minorEastAsia" w:hAnsiTheme="minorEastAsia"/>
                <w:sz w:val="22"/>
                <w:szCs w:val="21"/>
              </w:rPr>
            </w:pPr>
            <w:r w:rsidRPr="003C6808">
              <w:rPr>
                <w:rFonts w:asciiTheme="minorEastAsia" w:hAnsiTheme="minorEastAsia" w:hint="eastAsia"/>
                <w:sz w:val="22"/>
                <w:szCs w:val="21"/>
              </w:rPr>
              <w:t>线性范围：总IgE</w:t>
            </w:r>
            <w:r w:rsidRPr="003C6808">
              <w:rPr>
                <w:rFonts w:asciiTheme="minorEastAsia" w:hAnsiTheme="minorEastAsia" w:hint="eastAsia"/>
                <w:sz w:val="22"/>
                <w:szCs w:val="21"/>
              </w:rPr>
              <w:tab/>
              <w:t>2-5000 KU/L，</w:t>
            </w:r>
          </w:p>
          <w:p w:rsidR="003C6808" w:rsidRPr="003C6808" w:rsidRDefault="003C6808" w:rsidP="003C6808">
            <w:pPr>
              <w:ind w:firstLineChars="600" w:firstLine="1320"/>
              <w:rPr>
                <w:rFonts w:asciiTheme="minorEastAsia" w:hAnsiTheme="minorEastAsia"/>
                <w:sz w:val="22"/>
                <w:szCs w:val="21"/>
              </w:rPr>
            </w:pPr>
            <w:r w:rsidRPr="003C6808">
              <w:rPr>
                <w:rFonts w:asciiTheme="minorEastAsia" w:hAnsiTheme="minorEastAsia" w:hint="eastAsia"/>
                <w:sz w:val="22"/>
                <w:szCs w:val="21"/>
              </w:rPr>
              <w:t>特异性IgE</w:t>
            </w:r>
            <w:r w:rsidRPr="003C6808">
              <w:rPr>
                <w:rFonts w:asciiTheme="minorEastAsia" w:hAnsiTheme="minorEastAsia" w:hint="eastAsia"/>
                <w:sz w:val="22"/>
                <w:szCs w:val="21"/>
              </w:rPr>
              <w:tab/>
              <w:t>0.1-100kUA/L。</w:t>
            </w:r>
          </w:p>
          <w:p w:rsidR="003C6808" w:rsidRPr="003C6808" w:rsidRDefault="003C6808" w:rsidP="003C6808">
            <w:pPr>
              <w:rPr>
                <w:rFonts w:asciiTheme="minorEastAsia" w:hAnsiTheme="minorEastAsia"/>
                <w:sz w:val="22"/>
                <w:szCs w:val="21"/>
              </w:rPr>
            </w:pPr>
            <w:r w:rsidRPr="003C6808">
              <w:rPr>
                <w:rFonts w:asciiTheme="minorEastAsia" w:hAnsiTheme="minorEastAsia" w:hint="eastAsia"/>
                <w:sz w:val="22"/>
                <w:szCs w:val="21"/>
              </w:rPr>
              <w:t>3</w:t>
            </w:r>
            <w:r>
              <w:rPr>
                <w:rFonts w:asciiTheme="minorEastAsia" w:hAnsiTheme="minorEastAsia" w:hint="eastAsia"/>
                <w:sz w:val="22"/>
                <w:szCs w:val="21"/>
              </w:rPr>
              <w:t>.</w:t>
            </w:r>
            <w:r w:rsidRPr="003C6808">
              <w:rPr>
                <w:rFonts w:asciiTheme="minorEastAsia" w:hAnsiTheme="minorEastAsia" w:hint="eastAsia"/>
                <w:sz w:val="22"/>
                <w:szCs w:val="21"/>
              </w:rPr>
              <w:t>样本类型：血清或血浆。</w:t>
            </w:r>
          </w:p>
          <w:p w:rsidR="003C6808" w:rsidRPr="003C6808" w:rsidRDefault="003C6808" w:rsidP="003C6808">
            <w:pPr>
              <w:rPr>
                <w:rFonts w:asciiTheme="minorEastAsia" w:hAnsiTheme="minorEastAsia"/>
                <w:sz w:val="22"/>
                <w:szCs w:val="21"/>
              </w:rPr>
            </w:pPr>
            <w:r w:rsidRPr="003C6808">
              <w:rPr>
                <w:rFonts w:asciiTheme="minorEastAsia" w:hAnsiTheme="minorEastAsia" w:hint="eastAsia"/>
                <w:sz w:val="22"/>
                <w:szCs w:val="21"/>
              </w:rPr>
              <w:t>4.每种过敏原检测试剂单独包装，均有CFDA证，可以根据临床需求进行混合或者单项的自由组合。</w:t>
            </w:r>
          </w:p>
          <w:p w:rsidR="003C6808" w:rsidRPr="003C6808" w:rsidRDefault="003C6808" w:rsidP="003C6808">
            <w:pPr>
              <w:rPr>
                <w:rFonts w:asciiTheme="minorEastAsia" w:hAnsiTheme="minorEastAsia"/>
                <w:sz w:val="22"/>
                <w:szCs w:val="21"/>
              </w:rPr>
            </w:pPr>
            <w:r w:rsidRPr="003C6808">
              <w:rPr>
                <w:rFonts w:asciiTheme="minorEastAsia" w:hAnsiTheme="minorEastAsia" w:hint="eastAsia"/>
                <w:sz w:val="22"/>
                <w:szCs w:val="21"/>
              </w:rPr>
              <w:t>5．所有定量检测的结果中，均遵循国际上认可的、可追踪的标准（WHO75/502）。</w:t>
            </w:r>
          </w:p>
          <w:p w:rsidR="003C6808" w:rsidRPr="003C6808" w:rsidRDefault="003C6808" w:rsidP="003C6808">
            <w:pPr>
              <w:rPr>
                <w:rFonts w:asciiTheme="minorEastAsia" w:hAnsiTheme="minorEastAsia"/>
                <w:b/>
                <w:sz w:val="22"/>
                <w:szCs w:val="21"/>
              </w:rPr>
            </w:pPr>
            <w:r w:rsidRPr="003C6808">
              <w:rPr>
                <w:rFonts w:asciiTheme="minorEastAsia" w:hAnsiTheme="minorEastAsia" w:hint="eastAsia"/>
                <w:b/>
                <w:sz w:val="22"/>
                <w:szCs w:val="21"/>
              </w:rPr>
              <w:t>四</w:t>
            </w:r>
            <w:r>
              <w:rPr>
                <w:rFonts w:asciiTheme="minorEastAsia" w:hAnsiTheme="minorEastAsia" w:hint="eastAsia"/>
                <w:b/>
                <w:sz w:val="22"/>
                <w:szCs w:val="21"/>
              </w:rPr>
              <w:t>.</w:t>
            </w:r>
            <w:r w:rsidRPr="003C6808">
              <w:rPr>
                <w:rFonts w:asciiTheme="minorEastAsia" w:hAnsiTheme="minorEastAsia" w:hint="eastAsia"/>
                <w:b/>
                <w:sz w:val="22"/>
                <w:szCs w:val="21"/>
              </w:rPr>
              <w:t>质控要求：</w:t>
            </w:r>
          </w:p>
          <w:p w:rsidR="003C6808" w:rsidRPr="003C6808" w:rsidRDefault="003C6808" w:rsidP="003C6808">
            <w:pPr>
              <w:rPr>
                <w:rFonts w:asciiTheme="minorEastAsia" w:hAnsiTheme="minorEastAsia"/>
                <w:sz w:val="22"/>
                <w:szCs w:val="21"/>
              </w:rPr>
            </w:pPr>
            <w:r w:rsidRPr="003C6808">
              <w:rPr>
                <w:rFonts w:asciiTheme="minorEastAsia" w:hAnsiTheme="minorEastAsia" w:hint="eastAsia"/>
                <w:sz w:val="22"/>
                <w:szCs w:val="21"/>
              </w:rPr>
              <w:t>每日开展室内质控，定期参加室间质评。</w:t>
            </w:r>
          </w:p>
          <w:p w:rsidR="003C6808" w:rsidRPr="003C6808" w:rsidRDefault="003C6808" w:rsidP="003C6808">
            <w:pPr>
              <w:rPr>
                <w:rFonts w:asciiTheme="minorEastAsia" w:hAnsiTheme="minorEastAsia"/>
                <w:b/>
                <w:sz w:val="22"/>
                <w:szCs w:val="21"/>
              </w:rPr>
            </w:pPr>
            <w:r w:rsidRPr="003C6808">
              <w:rPr>
                <w:rFonts w:asciiTheme="minorEastAsia" w:hAnsiTheme="minorEastAsia" w:hint="eastAsia"/>
                <w:b/>
                <w:sz w:val="22"/>
                <w:szCs w:val="21"/>
              </w:rPr>
              <w:t>五</w:t>
            </w:r>
            <w:r>
              <w:rPr>
                <w:rFonts w:asciiTheme="minorEastAsia" w:hAnsiTheme="minorEastAsia" w:hint="eastAsia"/>
                <w:b/>
                <w:sz w:val="22"/>
                <w:szCs w:val="21"/>
              </w:rPr>
              <w:t>.</w:t>
            </w:r>
            <w:r w:rsidRPr="003C6808">
              <w:rPr>
                <w:rFonts w:asciiTheme="minorEastAsia" w:hAnsiTheme="minorEastAsia" w:hint="eastAsia"/>
                <w:b/>
                <w:sz w:val="22"/>
                <w:szCs w:val="21"/>
              </w:rPr>
              <w:t>其他：</w:t>
            </w:r>
          </w:p>
          <w:p w:rsidR="003C6808" w:rsidRPr="003C6808" w:rsidRDefault="003C6808" w:rsidP="003C6808">
            <w:pPr>
              <w:rPr>
                <w:rFonts w:asciiTheme="minorEastAsia" w:hAnsiTheme="minorEastAsia"/>
                <w:sz w:val="22"/>
                <w:szCs w:val="21"/>
              </w:rPr>
            </w:pPr>
            <w:r w:rsidRPr="003C6808">
              <w:rPr>
                <w:rFonts w:asciiTheme="minorEastAsia" w:hAnsiTheme="minorEastAsia"/>
                <w:sz w:val="22"/>
                <w:szCs w:val="21"/>
              </w:rPr>
              <w:t>1、</w:t>
            </w:r>
            <w:r w:rsidRPr="003C6808">
              <w:rPr>
                <w:rFonts w:asciiTheme="minorEastAsia" w:hAnsiTheme="minorEastAsia" w:hint="eastAsia"/>
                <w:sz w:val="22"/>
                <w:szCs w:val="21"/>
              </w:rPr>
              <w:t>接收样本后2个工作日内完成样本质控与检测工作，将外送检验项目结果回传至医院LIS系统，承担相关接口费用。</w:t>
            </w:r>
          </w:p>
          <w:p w:rsidR="003C6808" w:rsidRPr="006246E4" w:rsidRDefault="003C6808" w:rsidP="003C6808">
            <w:pPr>
              <w:rPr>
                <w:rFonts w:asciiTheme="minorEastAsia" w:hAnsiTheme="minorEastAsia"/>
                <w:sz w:val="22"/>
                <w:szCs w:val="21"/>
              </w:rPr>
            </w:pPr>
            <w:r w:rsidRPr="003C6808">
              <w:rPr>
                <w:rFonts w:asciiTheme="minorEastAsia" w:hAnsiTheme="minorEastAsia"/>
                <w:sz w:val="22"/>
                <w:szCs w:val="21"/>
              </w:rPr>
              <w:t>2、</w:t>
            </w:r>
            <w:r w:rsidRPr="003C6808">
              <w:rPr>
                <w:rFonts w:asciiTheme="minorEastAsia" w:hAnsiTheme="minorEastAsia" w:hint="eastAsia"/>
                <w:sz w:val="22"/>
                <w:szCs w:val="21"/>
              </w:rPr>
              <w:t>及时安排专人取样，在样本运输途中应采取必要的安全保障措施，并符合样本温度的管理要求。</w:t>
            </w:r>
          </w:p>
        </w:tc>
      </w:tr>
    </w:tbl>
    <w:p w:rsidR="008A3F13" w:rsidRPr="003C6808" w:rsidRDefault="008A3F13"/>
    <w:sectPr w:rsidR="008A3F13" w:rsidRPr="003C6808" w:rsidSect="00D428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A6A" w:rsidRDefault="00C93A6A" w:rsidP="00583365">
      <w:r>
        <w:separator/>
      </w:r>
    </w:p>
  </w:endnote>
  <w:endnote w:type="continuationSeparator" w:id="1">
    <w:p w:rsidR="00C93A6A" w:rsidRDefault="00C93A6A" w:rsidP="00583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A6A" w:rsidRDefault="00C93A6A" w:rsidP="00583365">
      <w:r>
        <w:separator/>
      </w:r>
    </w:p>
  </w:footnote>
  <w:footnote w:type="continuationSeparator" w:id="1">
    <w:p w:rsidR="00C93A6A" w:rsidRDefault="00C93A6A" w:rsidP="005833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1259C3"/>
    <w:multiLevelType w:val="hybridMultilevel"/>
    <w:tmpl w:val="426CA338"/>
    <w:lvl w:ilvl="0" w:tplc="08340AC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3365"/>
    <w:rsid w:val="00040FBC"/>
    <w:rsid w:val="003C6808"/>
    <w:rsid w:val="00483096"/>
    <w:rsid w:val="0056586F"/>
    <w:rsid w:val="00583365"/>
    <w:rsid w:val="00624268"/>
    <w:rsid w:val="006C1D46"/>
    <w:rsid w:val="006C6F0E"/>
    <w:rsid w:val="008A3F13"/>
    <w:rsid w:val="00997B67"/>
    <w:rsid w:val="00A72226"/>
    <w:rsid w:val="00AE751B"/>
    <w:rsid w:val="00B439AE"/>
    <w:rsid w:val="00B52958"/>
    <w:rsid w:val="00B5661C"/>
    <w:rsid w:val="00BA4E36"/>
    <w:rsid w:val="00C2016A"/>
    <w:rsid w:val="00C46846"/>
    <w:rsid w:val="00C93A6A"/>
    <w:rsid w:val="00D4281E"/>
    <w:rsid w:val="00EA619D"/>
    <w:rsid w:val="00ED2FFC"/>
    <w:rsid w:val="00FE4F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3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33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3365"/>
    <w:rPr>
      <w:sz w:val="18"/>
      <w:szCs w:val="18"/>
    </w:rPr>
  </w:style>
  <w:style w:type="paragraph" w:styleId="a4">
    <w:name w:val="footer"/>
    <w:basedOn w:val="a"/>
    <w:link w:val="Char0"/>
    <w:uiPriority w:val="99"/>
    <w:semiHidden/>
    <w:unhideWhenUsed/>
    <w:rsid w:val="0058336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3365"/>
    <w:rPr>
      <w:sz w:val="18"/>
      <w:szCs w:val="18"/>
    </w:rPr>
  </w:style>
  <w:style w:type="paragraph" w:styleId="a5">
    <w:name w:val="List Paragraph"/>
    <w:basedOn w:val="a"/>
    <w:uiPriority w:val="34"/>
    <w:qFormat/>
    <w:rsid w:val="00BA4E36"/>
    <w:pPr>
      <w:ind w:firstLineChars="200" w:firstLine="420"/>
    </w:pPr>
  </w:style>
  <w:style w:type="table" w:styleId="a6">
    <w:name w:val="Table Grid"/>
    <w:basedOn w:val="a1"/>
    <w:uiPriority w:val="59"/>
    <w:rsid w:val="003C68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214</Words>
  <Characters>1224</Characters>
  <Application>Microsoft Office Word</Application>
  <DocSecurity>0</DocSecurity>
  <Lines>10</Lines>
  <Paragraphs>2</Paragraphs>
  <ScaleCrop>false</ScaleCrop>
  <Company>Microsoft</Company>
  <LinksUpToDate>false</LinksUpToDate>
  <CharactersWithSpaces>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2020-11-24T06:45:00Z</dcterms:created>
  <dcterms:modified xsi:type="dcterms:W3CDTF">2020-12-11T03:37:00Z</dcterms:modified>
</cp:coreProperties>
</file>