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2E" w:rsidRDefault="00B6356C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报价单</w:t>
      </w:r>
    </w:p>
    <w:p w:rsidR="003C2C2E" w:rsidRDefault="00B6356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</w:p>
    <w:tbl>
      <w:tblPr>
        <w:tblStyle w:val="a5"/>
        <w:tblW w:w="13751" w:type="dxa"/>
        <w:tblInd w:w="108" w:type="dxa"/>
        <w:tblLayout w:type="fixed"/>
        <w:tblLook w:val="04A0"/>
      </w:tblPr>
      <w:tblGrid>
        <w:gridCol w:w="851"/>
        <w:gridCol w:w="1701"/>
        <w:gridCol w:w="1417"/>
        <w:gridCol w:w="1560"/>
        <w:gridCol w:w="1417"/>
        <w:gridCol w:w="992"/>
        <w:gridCol w:w="1418"/>
        <w:gridCol w:w="850"/>
        <w:gridCol w:w="993"/>
        <w:gridCol w:w="1701"/>
        <w:gridCol w:w="851"/>
      </w:tblGrid>
      <w:tr w:rsidR="003C2C2E">
        <w:tc>
          <w:tcPr>
            <w:tcW w:w="851" w:type="dxa"/>
          </w:tcPr>
          <w:p w:rsidR="003C2C2E" w:rsidRDefault="00B6356C" w:rsidP="00635D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 w:rsidR="00635D67">
              <w:rPr>
                <w:rFonts w:ascii="华文楷体" w:eastAsia="华文楷体" w:hAnsi="华文楷体" w:hint="eastAsia"/>
                <w:b/>
                <w:szCs w:val="21"/>
              </w:rPr>
              <w:t>编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701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投标产品名称</w:t>
            </w:r>
            <w:r w:rsidR="00541B71">
              <w:rPr>
                <w:rFonts w:ascii="华文楷体" w:eastAsia="华文楷体" w:hAnsi="华文楷体" w:hint="eastAsia"/>
                <w:b/>
                <w:szCs w:val="21"/>
              </w:rPr>
              <w:t>（注册名称）</w:t>
            </w:r>
          </w:p>
        </w:tc>
        <w:tc>
          <w:tcPr>
            <w:tcW w:w="1417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省平台阳光采购代码</w:t>
            </w:r>
          </w:p>
        </w:tc>
        <w:tc>
          <w:tcPr>
            <w:tcW w:w="1560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992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418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型号规格 （包括人份）</w:t>
            </w:r>
          </w:p>
        </w:tc>
        <w:tc>
          <w:tcPr>
            <w:tcW w:w="850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993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  <w:tc>
          <w:tcPr>
            <w:tcW w:w="1701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单个测试报价(元)</w:t>
            </w:r>
          </w:p>
        </w:tc>
        <w:tc>
          <w:tcPr>
            <w:tcW w:w="851" w:type="dxa"/>
          </w:tcPr>
          <w:p w:rsidR="003C2C2E" w:rsidRDefault="00B6356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3C2C2E">
        <w:tc>
          <w:tcPr>
            <w:tcW w:w="85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</w:tr>
      <w:tr w:rsidR="003C2C2E">
        <w:tc>
          <w:tcPr>
            <w:tcW w:w="85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</w:tr>
      <w:tr w:rsidR="003C2C2E">
        <w:tc>
          <w:tcPr>
            <w:tcW w:w="85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2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8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3C2C2E" w:rsidRDefault="003C2C2E">
            <w:pPr>
              <w:rPr>
                <w:rFonts w:ascii="华文楷体" w:eastAsia="华文楷体" w:hAnsi="华文楷体"/>
              </w:rPr>
            </w:pPr>
          </w:p>
        </w:tc>
      </w:tr>
    </w:tbl>
    <w:p w:rsidR="003C2C2E" w:rsidRDefault="00B6356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备注：1. 一个单位报名多个项目可加行；</w:t>
      </w:r>
    </w:p>
    <w:p w:rsidR="003C2C2E" w:rsidRDefault="00B6356C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</w:rPr>
        <w:t xml:space="preserve">      2. 所有试剂耗材均需报价</w:t>
      </w:r>
      <w:r>
        <w:rPr>
          <w:rFonts w:ascii="华文楷体" w:eastAsia="华文楷体" w:hAnsi="华文楷体" w:hint="eastAsia"/>
          <w:szCs w:val="21"/>
        </w:rPr>
        <w:t>，</w:t>
      </w:r>
      <w:r>
        <w:rPr>
          <w:rFonts w:ascii="华文楷体" w:eastAsia="华文楷体" w:hAnsi="华文楷体" w:cs="宋体" w:hint="eastAsia"/>
          <w:kern w:val="0"/>
          <w:szCs w:val="21"/>
        </w:rPr>
        <w:t>包括</w:t>
      </w:r>
      <w:r>
        <w:rPr>
          <w:rFonts w:ascii="华文楷体" w:eastAsia="华文楷体" w:hAnsi="华文楷体" w:hint="eastAsia"/>
          <w:szCs w:val="21"/>
        </w:rPr>
        <w:t>主试剂、配套试剂和质控品以及完成测试所需的所有耗材；</w:t>
      </w:r>
    </w:p>
    <w:p w:rsidR="003C2C2E" w:rsidRDefault="00B6356C">
      <w:pPr>
        <w:ind w:firstLineChars="300" w:firstLine="63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3. 单个测试报价为主试剂、配套试剂及质控等该项目产品所需的试剂耗材总价。</w:t>
      </w:r>
    </w:p>
    <w:p w:rsidR="003C2C2E" w:rsidRDefault="003C2C2E">
      <w:pPr>
        <w:rPr>
          <w:rFonts w:ascii="华文楷体" w:eastAsia="华文楷体" w:hAnsi="华文楷体"/>
        </w:rPr>
      </w:pPr>
    </w:p>
    <w:p w:rsidR="003C2C2E" w:rsidRDefault="00B6356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联系人：</w:t>
      </w:r>
    </w:p>
    <w:p w:rsidR="003C2C2E" w:rsidRDefault="00B6356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联系方式（手机）：</w:t>
      </w:r>
    </w:p>
    <w:p w:rsidR="003C2C2E" w:rsidRDefault="00B6356C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p w:rsidR="003C2C2E" w:rsidRDefault="003C2C2E"/>
    <w:sectPr w:rsidR="003C2C2E" w:rsidSect="003C2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AE8" w:rsidRDefault="00310AE8" w:rsidP="00635D67">
      <w:r>
        <w:separator/>
      </w:r>
    </w:p>
  </w:endnote>
  <w:endnote w:type="continuationSeparator" w:id="1">
    <w:p w:rsidR="00310AE8" w:rsidRDefault="00310AE8" w:rsidP="0063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AE8" w:rsidRDefault="00310AE8" w:rsidP="00635D67">
      <w:r>
        <w:separator/>
      </w:r>
    </w:p>
  </w:footnote>
  <w:footnote w:type="continuationSeparator" w:id="1">
    <w:p w:rsidR="00310AE8" w:rsidRDefault="00310AE8" w:rsidP="00635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795"/>
    <w:rsid w:val="001A2A5A"/>
    <w:rsid w:val="002004DA"/>
    <w:rsid w:val="00261BB9"/>
    <w:rsid w:val="002E7949"/>
    <w:rsid w:val="00310AE8"/>
    <w:rsid w:val="003527D6"/>
    <w:rsid w:val="003C2C2E"/>
    <w:rsid w:val="004103F6"/>
    <w:rsid w:val="00541B71"/>
    <w:rsid w:val="00574DDC"/>
    <w:rsid w:val="005F41B4"/>
    <w:rsid w:val="00635D67"/>
    <w:rsid w:val="00662C7E"/>
    <w:rsid w:val="007232AD"/>
    <w:rsid w:val="00781795"/>
    <w:rsid w:val="008176AC"/>
    <w:rsid w:val="00823F08"/>
    <w:rsid w:val="00905B4C"/>
    <w:rsid w:val="00970EC4"/>
    <w:rsid w:val="009D4DA1"/>
    <w:rsid w:val="00AD0B89"/>
    <w:rsid w:val="00B6356C"/>
    <w:rsid w:val="00BA19BB"/>
    <w:rsid w:val="00BF3830"/>
    <w:rsid w:val="00C172AE"/>
    <w:rsid w:val="00C46027"/>
    <w:rsid w:val="00D20EE1"/>
    <w:rsid w:val="00E72B8E"/>
    <w:rsid w:val="00E7563B"/>
    <w:rsid w:val="00F825B8"/>
    <w:rsid w:val="00FA1010"/>
    <w:rsid w:val="00FE046C"/>
    <w:rsid w:val="3265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C2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C2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C2C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C2C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C2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2019-10-28T00:16:00Z</cp:lastPrinted>
  <dcterms:created xsi:type="dcterms:W3CDTF">2019-07-10T02:22:00Z</dcterms:created>
  <dcterms:modified xsi:type="dcterms:W3CDTF">2020-05-12T00:26:00Z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